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42" w:rsidRPr="0068537A" w:rsidRDefault="00590C96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7A">
        <w:rPr>
          <w:rFonts w:ascii="Times New Roman" w:hAnsi="Times New Roman" w:cs="Times New Roman"/>
          <w:b/>
          <w:sz w:val="24"/>
          <w:szCs w:val="24"/>
        </w:rPr>
        <w:t>Объекты для проведения практических работ</w:t>
      </w:r>
    </w:p>
    <w:p w:rsidR="0020778E" w:rsidRPr="0068537A" w:rsidRDefault="009B3242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7A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3"/>
        <w:gridCol w:w="4375"/>
      </w:tblGrid>
      <w:tr w:rsidR="0068537A" w:rsidRPr="0068537A" w:rsidTr="00590C96">
        <w:trPr>
          <w:trHeight w:val="589"/>
        </w:trPr>
        <w:tc>
          <w:tcPr>
            <w:tcW w:w="4373" w:type="dxa"/>
          </w:tcPr>
          <w:p w:rsidR="00590C96" w:rsidRPr="0068537A" w:rsidRDefault="00590C96" w:rsidP="0068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375" w:type="dxa"/>
          </w:tcPr>
          <w:p w:rsidR="00590C96" w:rsidRPr="0068537A" w:rsidRDefault="00590C96" w:rsidP="0068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  <w:r w:rsidR="003955F4" w:rsidRPr="0068537A">
              <w:rPr>
                <w:rFonts w:ascii="Times New Roman" w:hAnsi="Times New Roman" w:cs="Times New Roman"/>
                <w:sz w:val="24"/>
                <w:szCs w:val="24"/>
              </w:rPr>
              <w:t>, учебно-практическое и учебн</w:t>
            </w:r>
            <w:proofErr w:type="gramStart"/>
            <w:r w:rsidR="003955F4" w:rsidRPr="006853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955F4" w:rsidRPr="0068537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оборудование.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</w:tcPr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0C96"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Стол ученический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регулируемый по высоте – 15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2.С</w:t>
            </w:r>
            <w:r w:rsidR="00590C96"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тул ученический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по высоте – </w:t>
            </w:r>
            <w:bookmarkStart w:id="0" w:name="_GoBack"/>
            <w:bookmarkEnd w:id="0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30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3.Ш</w:t>
            </w:r>
            <w:r w:rsidR="00590C96" w:rsidRPr="0068537A">
              <w:rPr>
                <w:rFonts w:ascii="Times New Roman" w:hAnsi="Times New Roman" w:cs="Times New Roman"/>
                <w:sz w:val="20"/>
                <w:szCs w:val="20"/>
              </w:rPr>
              <w:t>каф для учебных пособий -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5.К</w:t>
            </w:r>
            <w:r w:rsidR="00590C96" w:rsidRPr="0068537A">
              <w:rPr>
                <w:rFonts w:ascii="Times New Roman" w:hAnsi="Times New Roman" w:cs="Times New Roman"/>
                <w:sz w:val="20"/>
                <w:szCs w:val="20"/>
              </w:rPr>
              <w:t>омпьютерный стол - 1 шт.,</w:t>
            </w:r>
          </w:p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6.К</w:t>
            </w:r>
            <w:r w:rsidR="00590C96" w:rsidRPr="0068537A">
              <w:rPr>
                <w:rFonts w:ascii="Times New Roman" w:hAnsi="Times New Roman" w:cs="Times New Roman"/>
                <w:sz w:val="20"/>
                <w:szCs w:val="20"/>
              </w:rPr>
              <w:t>ресло компьютерное – 1 шт.</w:t>
            </w:r>
          </w:p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7.Доска аудиторная с магнитной поверхностью и  с приспособлениями для крепления таблиц, карт.</w:t>
            </w:r>
          </w:p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8.Стол демонстрационный.</w:t>
            </w:r>
          </w:p>
        </w:tc>
        <w:tc>
          <w:tcPr>
            <w:tcW w:w="4375" w:type="dxa"/>
          </w:tcPr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1.Компьютер мультимедийный </w:t>
            </w:r>
          </w:p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2.Мультимедийный проектор</w:t>
            </w:r>
          </w:p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3.Набор датчиков  к  компьютеру</w:t>
            </w:r>
          </w:p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4.Телевизор</w:t>
            </w:r>
          </w:p>
          <w:p w:rsidR="003955F4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5.Интерактивная доска </w:t>
            </w:r>
          </w:p>
          <w:p w:rsidR="00590C96" w:rsidRPr="0068537A" w:rsidRDefault="003955F4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9B3242"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Микроскоп  школьный   ув.300-500 -15 шт.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 w:val="restart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1.Приборы, приспособления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Барометр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Весы учебные с разновесами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 посуды и принадлежностей для проведения  лабораторных работ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для комнатных растений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для содержания  животных (рыбы)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Лупа ручная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  школьный   ув.300-500 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Термометр наружный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Термостат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Тонометр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2.Реактивы и материалы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реактивов для базового уровня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Модели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Модели объемные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Модели цветков различных семейств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«Происхождение  человека»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моделей органов человека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Торс человека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Тренажер для оказания первой помощи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Модели остеологические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Скелет человека разборный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Скелеты позвоночных животных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Череп человека расчлененный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Модели рельефные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Дезоксирибонуклеиновая  кислота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моделей  по строению беспозвоночных животных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моделей по строению органов человека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моделей по строению позвоночных животных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Модели-аппликации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(для работы на магнитной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доске)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ind w:left="-675" w:right="-4077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Генети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 Генетика человека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Круговорот биогенных элементов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Митоз и мейоз клетки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Основные генетические законы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Строение клеток растений и животных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Типичные биоценозы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Циклы развития паразитических  червей (набор)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Муляжи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Плодовые тела шляпочных грибов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Позвоночные животные (набор)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 w:val="restart"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a4"/>
            </w:pPr>
            <w:r w:rsidRPr="0068537A">
              <w:t>Результаты искусственного отбора на примере плодов культурных растений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Натуральные объекты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Гербарии,</w:t>
            </w:r>
          </w:p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иллюстрирующие морфологические, систематические признаки растений, экологические особенности разных групп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Микропрепараты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ботанике (проф.)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зоологии (проф.)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общей биологии (базовый)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общей биологии (проф.)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разделу «Растения. Бактерии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Грибы. Лишайники» (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разделу «Человек» (базовый)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разделу »Животные» (базовый)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pStyle w:val="4"/>
              <w:outlineLvl w:val="3"/>
            </w:pPr>
            <w:r w:rsidRPr="0068537A">
              <w:t>Коллекции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Вредители сельскохозяйственных культур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Ископаемые растения и животные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Морфо-экологические адаптации организмов  к среде обитания (форма, окраска и пр.)</w:t>
            </w:r>
          </w:p>
        </w:tc>
      </w:tr>
      <w:tr w:rsidR="0068537A" w:rsidRPr="0068537A" w:rsidTr="009B3242">
        <w:trPr>
          <w:trHeight w:val="294"/>
        </w:trPr>
        <w:tc>
          <w:tcPr>
            <w:tcW w:w="4373" w:type="dxa"/>
            <w:vMerge w:val="restart"/>
            <w:tcBorders>
              <w:top w:val="nil"/>
            </w:tcBorders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Живые объекты</w:t>
            </w:r>
          </w:p>
        </w:tc>
      </w:tr>
      <w:tr w:rsidR="0068537A" w:rsidRPr="0068537A" w:rsidTr="002471C2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Комнатные растения по экологическим группам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37A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i/>
                <w:sz w:val="20"/>
                <w:szCs w:val="20"/>
              </w:rPr>
              <w:t>Позвоночные животные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  (содержатся при соблюдении санитарно-гигиенических норм)</w:t>
            </w:r>
          </w:p>
        </w:tc>
      </w:tr>
      <w:tr w:rsidR="009B3242" w:rsidRPr="0068537A" w:rsidTr="00590C96">
        <w:trPr>
          <w:trHeight w:val="294"/>
        </w:trPr>
        <w:tc>
          <w:tcPr>
            <w:tcW w:w="4373" w:type="dxa"/>
            <w:vMerge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5" w:type="dxa"/>
          </w:tcPr>
          <w:p w:rsidR="009B3242" w:rsidRPr="0068537A" w:rsidRDefault="009B324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Аквариумные рыбы</w:t>
            </w:r>
          </w:p>
        </w:tc>
      </w:tr>
    </w:tbl>
    <w:p w:rsidR="00590C96" w:rsidRPr="0068537A" w:rsidRDefault="00590C96" w:rsidP="0068537A">
      <w:pPr>
        <w:spacing w:after="0" w:line="240" w:lineRule="auto"/>
        <w:rPr>
          <w:rFonts w:ascii="Times New Roman" w:hAnsi="Times New Roman" w:cs="Times New Roman"/>
        </w:rPr>
      </w:pPr>
    </w:p>
    <w:p w:rsidR="00590C96" w:rsidRPr="0068537A" w:rsidRDefault="00590C96" w:rsidP="0068537A">
      <w:pPr>
        <w:spacing w:after="0" w:line="240" w:lineRule="auto"/>
        <w:rPr>
          <w:rFonts w:ascii="Times New Roman" w:hAnsi="Times New Roman" w:cs="Times New Roman"/>
          <w:b/>
        </w:rPr>
      </w:pPr>
    </w:p>
    <w:p w:rsidR="00242846" w:rsidRPr="0068537A" w:rsidRDefault="00242846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846" w:rsidRPr="0068537A" w:rsidRDefault="00242846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37A" w:rsidRDefault="00685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0C96" w:rsidRPr="0068537A" w:rsidRDefault="00242846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7A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37A" w:rsidRPr="0068537A" w:rsidTr="00590C96">
        <w:tc>
          <w:tcPr>
            <w:tcW w:w="4785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786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обучения, учебно-практическое и учебн</w:t>
            </w:r>
            <w:proofErr w:type="gramStart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оборудование.</w:t>
            </w:r>
          </w:p>
        </w:tc>
      </w:tr>
      <w:tr w:rsidR="0068537A" w:rsidRPr="0068537A" w:rsidTr="00590C96">
        <w:tc>
          <w:tcPr>
            <w:tcW w:w="4785" w:type="dxa"/>
          </w:tcPr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1.Стол ученический регулируемый по высоте – 15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2.Стул ученический регулируемый по высоте – 30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3.Шкаф для учебных пособий -5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5.Компьютерный стол - 1 шт.,</w:t>
            </w:r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6.Кресло компьютерное – 1 шт.</w:t>
            </w:r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7.Доска аудиторная с магнитной поверхностью и  с приспособлениями для крепления таблиц, карт.</w:t>
            </w:r>
          </w:p>
          <w:p w:rsidR="00590C96" w:rsidRPr="0068537A" w:rsidRDefault="00242846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8.Стол демонстрационный.</w:t>
            </w:r>
          </w:p>
        </w:tc>
        <w:tc>
          <w:tcPr>
            <w:tcW w:w="4786" w:type="dxa"/>
          </w:tcPr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1.Компьютер мультимедийный </w:t>
            </w:r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2.Мультимедийный проектор</w:t>
            </w:r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3.Набор датчиков  к  компьютеру</w:t>
            </w:r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4.Телевизор</w:t>
            </w:r>
          </w:p>
          <w:p w:rsidR="00242846" w:rsidRPr="0068537A" w:rsidRDefault="00242846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5.Интерактивная доска </w:t>
            </w:r>
          </w:p>
          <w:p w:rsidR="00590C96" w:rsidRPr="0068537A" w:rsidRDefault="00590C96" w:rsidP="0068537A">
            <w:pPr>
              <w:rPr>
                <w:rFonts w:ascii="Times New Roman" w:hAnsi="Times New Roman" w:cs="Times New Roman"/>
              </w:rPr>
            </w:pPr>
          </w:p>
        </w:tc>
      </w:tr>
      <w:tr w:rsidR="0068537A" w:rsidRPr="0068537A" w:rsidTr="00590C96">
        <w:tc>
          <w:tcPr>
            <w:tcW w:w="4785" w:type="dxa"/>
            <w:vMerge w:val="restart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1.Приборы, инструменты для проведения демонстраций и практических занятий (в т.ч. на местности)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pStyle w:val="3"/>
              <w:jc w:val="left"/>
              <w:outlineLvl w:val="2"/>
              <w:rPr>
                <w:b w:val="0"/>
                <w:sz w:val="22"/>
              </w:rPr>
            </w:pPr>
            <w:r w:rsidRPr="0068537A">
              <w:rPr>
                <w:b w:val="0"/>
                <w:sz w:val="22"/>
              </w:rPr>
              <w:t>Теллурий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pStyle w:val="3"/>
              <w:jc w:val="left"/>
              <w:outlineLvl w:val="2"/>
              <w:rPr>
                <w:b w:val="0"/>
                <w:sz w:val="22"/>
              </w:rPr>
            </w:pPr>
            <w:r w:rsidRPr="0068537A">
              <w:rPr>
                <w:b w:val="0"/>
                <w:sz w:val="22"/>
              </w:rPr>
              <w:t>Компас ученический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pStyle w:val="3"/>
              <w:jc w:val="left"/>
              <w:outlineLvl w:val="2"/>
              <w:rPr>
                <w:b w:val="0"/>
                <w:sz w:val="22"/>
              </w:rPr>
            </w:pPr>
            <w:r w:rsidRPr="0068537A">
              <w:rPr>
                <w:b w:val="0"/>
                <w:sz w:val="22"/>
              </w:rPr>
              <w:t>Набор условных знаков для учебных топографических карт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pStyle w:val="3"/>
              <w:jc w:val="left"/>
              <w:outlineLvl w:val="2"/>
              <w:rPr>
                <w:b w:val="0"/>
                <w:sz w:val="22"/>
              </w:rPr>
            </w:pPr>
            <w:r w:rsidRPr="0068537A">
              <w:rPr>
                <w:b w:val="0"/>
                <w:sz w:val="22"/>
              </w:rPr>
              <w:t>Магнитная доска для статичных пособий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2.Модели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Модель Солнечной системы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68537A">
              <w:rPr>
                <w:rFonts w:ascii="Times New Roman" w:hAnsi="Times New Roman" w:cs="Times New Roman"/>
                <w:snapToGrid w:val="0"/>
              </w:rPr>
              <w:t>Глобус Земли физический (масштаб 1:30 000 000</w:t>
            </w:r>
            <w:proofErr w:type="gramEnd"/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Глобус Земли политический (масштаб 1:30 000 000)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Глобус Земли физический лабораторный (для раздачи учащимся) (масштаб 1:50 000 000)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Строение складок в земной коре и эволюция рельефа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Модель вулкана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b/>
                <w:i/>
              </w:rPr>
            </w:pPr>
            <w:r w:rsidRPr="0068537A">
              <w:rPr>
                <w:rFonts w:ascii="Times New Roman" w:hAnsi="Times New Roman" w:cs="Times New Roman"/>
                <w:b/>
                <w:i/>
              </w:rPr>
              <w:t>3.</w:t>
            </w:r>
            <w:r w:rsidRPr="0068537A">
              <w:rPr>
                <w:rFonts w:ascii="Times New Roman" w:hAnsi="Times New Roman" w:cs="Times New Roman"/>
                <w:i/>
              </w:rPr>
              <w:t>Натуральные объекты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Коллекции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Коллекция горных пород и минералов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Коллекция полезных ископаемых различных типов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Коллекция производства:</w:t>
            </w:r>
          </w:p>
          <w:p w:rsidR="00D41ADB" w:rsidRPr="0068537A" w:rsidRDefault="00D41ADB" w:rsidP="006853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шерстяных тканей</w:t>
            </w:r>
          </w:p>
          <w:p w:rsidR="00D41ADB" w:rsidRPr="0068537A" w:rsidRDefault="00D41ADB" w:rsidP="006853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шелковых тканей</w:t>
            </w:r>
          </w:p>
          <w:p w:rsidR="00D41ADB" w:rsidRPr="0068537A" w:rsidRDefault="00D41ADB" w:rsidP="0068537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льняных тканей</w:t>
            </w:r>
          </w:p>
          <w:p w:rsidR="00D41ADB" w:rsidRPr="0068537A" w:rsidRDefault="00D41ADB" w:rsidP="0068537A">
            <w:pPr>
              <w:rPr>
                <w:rFonts w:ascii="Times New Roman" w:hAnsi="Times New Roman" w:cs="Times New Roman"/>
                <w:snapToGrid w:val="0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-      хлопчатобумажных тканей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Коллекция по производству чугуна и стали»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Коллекция по нефть и нефтепродуктам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Коллекция по производству меди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Коллекция по производству алюминия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4.Гербарии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  <w:snapToGrid w:val="0"/>
              </w:rPr>
              <w:t>Гербарий растений природных зон России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Гербарий основных сельскохозяйственных культур, выращиваемых в России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Гербарий основных сельскохозяйственных культур мира</w:t>
            </w:r>
          </w:p>
        </w:tc>
      </w:tr>
      <w:tr w:rsidR="0068537A" w:rsidRPr="0068537A" w:rsidTr="00D41ADB">
        <w:trPr>
          <w:trHeight w:val="326"/>
        </w:trPr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 xml:space="preserve">5. </w:t>
            </w:r>
            <w:r w:rsidRPr="0068537A">
              <w:rPr>
                <w:rFonts w:ascii="Times New Roman" w:hAnsi="Times New Roman" w:cs="Times New Roman"/>
                <w:i/>
              </w:rPr>
              <w:t>Карты мира</w:t>
            </w:r>
            <w:r w:rsidRPr="006853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  <w:i/>
              </w:rPr>
              <w:t>6.Карты материков, их частей и океанов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7. Карты России</w:t>
            </w:r>
          </w:p>
        </w:tc>
      </w:tr>
      <w:tr w:rsidR="0068537A" w:rsidRPr="0068537A" w:rsidTr="00590C96">
        <w:tc>
          <w:tcPr>
            <w:tcW w:w="4785" w:type="dxa"/>
            <w:vMerge w:val="restart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8. Рельефные физические карты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9. Альбомы демонстрационного и раздаточного материала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  <w:i/>
              </w:rPr>
            </w:pPr>
            <w:r w:rsidRPr="0068537A">
              <w:rPr>
                <w:rFonts w:ascii="Times New Roman" w:hAnsi="Times New Roman" w:cs="Times New Roman"/>
                <w:i/>
              </w:rPr>
              <w:t>10.Комплекты атласов для всех классов</w:t>
            </w:r>
          </w:p>
        </w:tc>
      </w:tr>
      <w:tr w:rsidR="00D41ADB" w:rsidRPr="0068537A" w:rsidTr="00590C96">
        <w:tc>
          <w:tcPr>
            <w:tcW w:w="4785" w:type="dxa"/>
            <w:vMerge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1ADB" w:rsidRPr="0068537A" w:rsidRDefault="00D41ADB" w:rsidP="0068537A">
            <w:pPr>
              <w:rPr>
                <w:rFonts w:ascii="Times New Roman" w:hAnsi="Times New Roman" w:cs="Times New Roman"/>
              </w:rPr>
            </w:pPr>
          </w:p>
        </w:tc>
      </w:tr>
    </w:tbl>
    <w:p w:rsidR="00115858" w:rsidRPr="0068537A" w:rsidRDefault="00115858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537A" w:rsidRDefault="006853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0C96" w:rsidRPr="0068537A" w:rsidRDefault="00115858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37A">
        <w:rPr>
          <w:rFonts w:ascii="Times New Roman" w:hAnsi="Times New Roman" w:cs="Times New Roman"/>
          <w:b/>
        </w:rPr>
        <w:lastRenderedPageBreak/>
        <w:t>Т</w:t>
      </w:r>
      <w:r w:rsidR="00590C96" w:rsidRPr="0068537A">
        <w:rPr>
          <w:rFonts w:ascii="Times New Roman" w:hAnsi="Times New Roman" w:cs="Times New Roman"/>
          <w:b/>
        </w:rPr>
        <w:t>ехнологи</w:t>
      </w:r>
      <w:r w:rsidRPr="0068537A">
        <w:rPr>
          <w:rFonts w:ascii="Times New Roman" w:hAnsi="Times New Roman" w:cs="Times New Roman"/>
          <w:b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37A" w:rsidRPr="0068537A" w:rsidTr="00590C96">
        <w:tc>
          <w:tcPr>
            <w:tcW w:w="4785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786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обучения, учебно-практическое и учебн</w:t>
            </w:r>
            <w:proofErr w:type="gramStart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оборудование.</w:t>
            </w:r>
          </w:p>
        </w:tc>
      </w:tr>
      <w:tr w:rsidR="0068537A" w:rsidRPr="0068537A" w:rsidTr="00590C96">
        <w:tc>
          <w:tcPr>
            <w:tcW w:w="4785" w:type="dxa"/>
          </w:tcPr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1.Стол ученический регулируемый по высоте – 15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2.Стул ученический регулируемый по высоте – 30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3.Шкаф для учебных пособий -5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5.Доска аудиторная с магнитной поверхностью и  с приспособлениями для крепления таблиц, карт.</w:t>
            </w:r>
          </w:p>
          <w:p w:rsidR="00590C96" w:rsidRPr="0068537A" w:rsidRDefault="00590C96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1.Компьютер мультимедийный 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2.Мультимедийный проектор</w:t>
            </w:r>
          </w:p>
          <w:p w:rsidR="00590C96" w:rsidRPr="0068537A" w:rsidRDefault="00590C96" w:rsidP="0068537A">
            <w:pPr>
              <w:rPr>
                <w:rFonts w:ascii="Times New Roman" w:hAnsi="Times New Roman" w:cs="Times New Roman"/>
              </w:rPr>
            </w:pPr>
          </w:p>
        </w:tc>
      </w:tr>
      <w:tr w:rsidR="0068537A" w:rsidRPr="0068537A" w:rsidTr="00590C96">
        <w:tc>
          <w:tcPr>
            <w:tcW w:w="4785" w:type="dxa"/>
            <w:vMerge w:val="restart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Раздел: Технологии ведения дома</w:t>
            </w:r>
          </w:p>
        </w:tc>
      </w:tr>
      <w:tr w:rsidR="0068537A" w:rsidRPr="0068537A" w:rsidTr="00217B13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инструментов для санитарно- технических работ</w:t>
            </w:r>
          </w:p>
        </w:tc>
      </w:tr>
      <w:tr w:rsidR="0068537A" w:rsidRPr="0068537A" w:rsidTr="00217B13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бытовых приборов и оборудования для ухода за жилищем, одеждой и обувью</w:t>
            </w:r>
          </w:p>
        </w:tc>
      </w:tr>
      <w:tr w:rsidR="0068537A" w:rsidRPr="0068537A" w:rsidTr="00217B13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vAlign w:val="bottom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Раздел: Создание изделий из текстильных и поделочных материалов</w:t>
            </w:r>
          </w:p>
        </w:tc>
      </w:tr>
      <w:tr w:rsidR="0068537A" w:rsidRPr="0068537A" w:rsidTr="00000DDA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Станок ткацкий учебный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Манекен 44 размера (учебный, раздвижной)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универсальный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Машины швейные бытовые универсальные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Оверлок</w:t>
            </w:r>
            <w:proofErr w:type="spellEnd"/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и приспособлений для влажно-тепловой обработки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инструментов и приспособлений для ручных швейных работ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инструментов и приспособлений для вышивания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вязания крючком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вязания на спицах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Набор шаблонов швейных изделий в М 1:4 для моделирования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санитарно-гигиенического оборудования для швейной мастерской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Шаблоны стилизованной фигуры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измерительных инструментов для работы с тканями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Раздел: Кулинария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Санитарно-гигиеническое оборудование кухни и столовой 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Фильтр для воды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Печь СВЧ</w:t>
            </w:r>
          </w:p>
        </w:tc>
      </w:tr>
      <w:tr w:rsidR="0068537A" w:rsidRPr="0068537A" w:rsidTr="00590C96">
        <w:tc>
          <w:tcPr>
            <w:tcW w:w="4785" w:type="dxa"/>
            <w:vMerge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Весы настольные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кухонного оборудования на бригаду (мойка, плита, рабочий стол, шкаф, сушка для посуды)</w:t>
            </w:r>
          </w:p>
        </w:tc>
      </w:tr>
      <w:tr w:rsidR="0068537A" w:rsidRPr="0068537A" w:rsidTr="009E0D40">
        <w:tc>
          <w:tcPr>
            <w:tcW w:w="4785" w:type="dxa"/>
            <w:vMerge w:val="restart"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Электроплиты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Набор кухонного электрооборудования 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инструментов и приспособлений для механической обработки продуктов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кухонной посуды для тепловой обработки пищевых продуктов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инструментов и приспособлений для тепловой обработки пищевых продуктов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разделки мяса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Мясорубка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инструментов и приспособлений для разделки теста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разделочных досок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мисок эмалированных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Набор столовой посуды 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Сервиз столовый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Сервиз чайный </w:t>
            </w:r>
          </w:p>
        </w:tc>
      </w:tr>
      <w:tr w:rsidR="0068537A" w:rsidRPr="0068537A" w:rsidTr="009E0D40">
        <w:tc>
          <w:tcPr>
            <w:tcW w:w="4785" w:type="dxa"/>
            <w:vMerge/>
            <w:tcBorders>
              <w:top w:val="nil"/>
            </w:tcBorders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E0D40" w:rsidRPr="0068537A" w:rsidRDefault="009E0D4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Набор оборудования и приспособлений для сервировки стола</w:t>
            </w:r>
          </w:p>
        </w:tc>
      </w:tr>
      <w:tr w:rsidR="0068537A" w:rsidRPr="0068537A" w:rsidTr="00590C96">
        <w:tc>
          <w:tcPr>
            <w:tcW w:w="4785" w:type="dxa"/>
          </w:tcPr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Верстаки столярные – 8 шт.</w:t>
            </w:r>
          </w:p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Верстаки слесарные – 8 шт.</w:t>
            </w:r>
          </w:p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Шкафы  для учебных пособий -3 шт.</w:t>
            </w:r>
          </w:p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Доска классная</w:t>
            </w:r>
          </w:p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786" w:type="dxa"/>
          </w:tcPr>
          <w:p w:rsidR="00B7537D" w:rsidRPr="0068537A" w:rsidRDefault="00B7537D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 xml:space="preserve">1.Компьютер мультимедийный </w:t>
            </w:r>
          </w:p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</w:p>
        </w:tc>
      </w:tr>
      <w:tr w:rsidR="00113CB0" w:rsidRPr="0068537A" w:rsidTr="00590C96">
        <w:tc>
          <w:tcPr>
            <w:tcW w:w="4785" w:type="dxa"/>
          </w:tcPr>
          <w:p w:rsidR="00113CB0" w:rsidRPr="0068537A" w:rsidRDefault="00113CB0" w:rsidP="0068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13CB0" w:rsidRPr="0068537A" w:rsidRDefault="00B7537D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Коллекции изучаемых материалов.</w:t>
            </w:r>
          </w:p>
          <w:p w:rsidR="00B7537D" w:rsidRPr="0068537A" w:rsidRDefault="00B7537D" w:rsidP="0068537A">
            <w:pPr>
              <w:rPr>
                <w:rFonts w:ascii="Times New Roman" w:hAnsi="Times New Roman" w:cs="Times New Roman"/>
              </w:rPr>
            </w:pPr>
            <w:proofErr w:type="gramStart"/>
            <w:r w:rsidRPr="0068537A">
              <w:rPr>
                <w:rFonts w:ascii="Times New Roman" w:hAnsi="Times New Roman" w:cs="Times New Roman"/>
              </w:rPr>
              <w:t>Расходные материалы (пиломатериалы, фанера, красители, метизные изделия, шкурка, металлопрокат, ножовочные полотна, пилки для лобзика, материалы для ремонтно-отделочных работ, удобрения, средства защиты растений, пленка полиэтиленовая, бумага фильтровальная, горшочки и кубики торфяные и т.д.)</w:t>
            </w:r>
            <w:proofErr w:type="gramEnd"/>
          </w:p>
          <w:p w:rsidR="00B7537D" w:rsidRPr="0068537A" w:rsidRDefault="00B7537D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Наборы инструментов.</w:t>
            </w:r>
          </w:p>
        </w:tc>
      </w:tr>
    </w:tbl>
    <w:p w:rsidR="007154D5" w:rsidRPr="0068537A" w:rsidRDefault="007154D5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7A" w:rsidRPr="0068537A" w:rsidRDefault="0094077A" w:rsidP="0068537A">
      <w:pPr>
        <w:pStyle w:val="4"/>
        <w:jc w:val="center"/>
        <w:rPr>
          <w:i w:val="0"/>
        </w:rPr>
      </w:pPr>
      <w:r w:rsidRPr="0068537A">
        <w:rPr>
          <w:i w:val="0"/>
        </w:rPr>
        <w:t>Состояние  электрооборудования в мастерской</w:t>
      </w:r>
    </w:p>
    <w:p w:rsidR="0094077A" w:rsidRPr="0068537A" w:rsidRDefault="0094077A" w:rsidP="0068537A">
      <w:pPr>
        <w:pStyle w:val="4"/>
        <w:jc w:val="center"/>
        <w:rPr>
          <w:i w:val="0"/>
        </w:rPr>
      </w:pPr>
      <w:r w:rsidRPr="0068537A">
        <w:rPr>
          <w:i w:val="0"/>
        </w:rPr>
        <w:t>по деревообработке</w:t>
      </w:r>
    </w:p>
    <w:p w:rsidR="0094077A" w:rsidRPr="0068537A" w:rsidRDefault="0094077A" w:rsidP="006853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459"/>
        <w:gridCol w:w="1575"/>
        <w:gridCol w:w="1202"/>
        <w:gridCol w:w="1552"/>
        <w:gridCol w:w="1972"/>
      </w:tblGrid>
      <w:tr w:rsidR="0068537A" w:rsidRPr="0068537A" w:rsidTr="00B70C1B">
        <w:trPr>
          <w:trHeight w:val="1060"/>
        </w:trPr>
        <w:tc>
          <w:tcPr>
            <w:tcW w:w="691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9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1575" w:type="dxa"/>
            <w:vAlign w:val="center"/>
          </w:tcPr>
          <w:p w:rsidR="0094077A" w:rsidRPr="0068537A" w:rsidRDefault="0094077A" w:rsidP="0068537A">
            <w:pPr>
              <w:pStyle w:val="3"/>
              <w:rPr>
                <w:b w:val="0"/>
                <w:sz w:val="20"/>
              </w:rPr>
            </w:pPr>
            <w:r w:rsidRPr="0068537A">
              <w:rPr>
                <w:b w:val="0"/>
                <w:sz w:val="20"/>
              </w:rPr>
              <w:t>Номер</w:t>
            </w: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оборудо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20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155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Заключение.</w:t>
            </w:r>
          </w:p>
        </w:tc>
      </w:tr>
      <w:tr w:rsidR="0068537A" w:rsidRPr="0068537A" w:rsidTr="00B70C1B">
        <w:trPr>
          <w:trHeight w:val="306"/>
        </w:trPr>
        <w:tc>
          <w:tcPr>
            <w:tcW w:w="9451" w:type="dxa"/>
            <w:gridSpan w:val="6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Станки:</w:t>
            </w:r>
          </w:p>
        </w:tc>
      </w:tr>
      <w:tr w:rsidR="0068537A" w:rsidRPr="0068537A" w:rsidTr="00B7537D">
        <w:trPr>
          <w:trHeight w:val="918"/>
        </w:trPr>
        <w:tc>
          <w:tcPr>
            <w:tcW w:w="691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Заточный</w:t>
            </w:r>
          </w:p>
        </w:tc>
        <w:tc>
          <w:tcPr>
            <w:tcW w:w="1575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МШБ 0000184</w:t>
            </w:r>
          </w:p>
        </w:tc>
        <w:tc>
          <w:tcPr>
            <w:tcW w:w="120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55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97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Готов к эксплуатации</w:t>
            </w:r>
          </w:p>
        </w:tc>
      </w:tr>
      <w:tr w:rsidR="0068537A" w:rsidRPr="0068537A" w:rsidTr="00B70C1B">
        <w:trPr>
          <w:trHeight w:val="1035"/>
        </w:trPr>
        <w:tc>
          <w:tcPr>
            <w:tcW w:w="691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по 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дереву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00000057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97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Готов к эксплуатации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37A" w:rsidRPr="0068537A" w:rsidTr="00B70C1B">
        <w:trPr>
          <w:trHeight w:val="695"/>
        </w:trPr>
        <w:tc>
          <w:tcPr>
            <w:tcW w:w="691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по 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дереву</w:t>
            </w:r>
          </w:p>
        </w:tc>
        <w:tc>
          <w:tcPr>
            <w:tcW w:w="1575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00000057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97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Готов к эксплуатации</w:t>
            </w:r>
          </w:p>
        </w:tc>
      </w:tr>
      <w:tr w:rsidR="0068537A" w:rsidRPr="0068537A" w:rsidTr="00B70C1B">
        <w:trPr>
          <w:trHeight w:val="530"/>
        </w:trPr>
        <w:tc>
          <w:tcPr>
            <w:tcW w:w="691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Универсальный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00000062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97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Готов к эксплуатации</w:t>
            </w:r>
          </w:p>
        </w:tc>
      </w:tr>
      <w:tr w:rsidR="0094077A" w:rsidRPr="0068537A" w:rsidTr="00B70C1B">
        <w:trPr>
          <w:trHeight w:val="706"/>
        </w:trPr>
        <w:tc>
          <w:tcPr>
            <w:tcW w:w="691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Сверлильный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00000051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972" w:type="dxa"/>
            <w:vAlign w:val="center"/>
          </w:tcPr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7A" w:rsidRPr="0068537A" w:rsidRDefault="0094077A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Готов к эксплуатации</w:t>
            </w:r>
          </w:p>
          <w:p w:rsidR="0094077A" w:rsidRPr="0068537A" w:rsidRDefault="0094077A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77A" w:rsidRPr="0068537A" w:rsidRDefault="0094077A" w:rsidP="006853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37A" w:rsidRDefault="00685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0C96" w:rsidRPr="0068537A" w:rsidRDefault="00D41ADB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37A">
        <w:rPr>
          <w:rFonts w:ascii="Times New Roman" w:hAnsi="Times New Roman" w:cs="Times New Roman"/>
          <w:b/>
          <w:sz w:val="24"/>
          <w:szCs w:val="24"/>
        </w:rPr>
        <w:lastRenderedPageBreak/>
        <w:t>Физика</w:t>
      </w:r>
    </w:p>
    <w:p w:rsidR="00FA2F1D" w:rsidRPr="0068537A" w:rsidRDefault="00FA2F1D" w:rsidP="00685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68"/>
        <w:gridCol w:w="4803"/>
      </w:tblGrid>
      <w:tr w:rsidR="0068537A" w:rsidRPr="0068537A" w:rsidTr="00FA2F1D">
        <w:trPr>
          <w:trHeight w:val="826"/>
        </w:trPr>
        <w:tc>
          <w:tcPr>
            <w:tcW w:w="4768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803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8537A" w:rsidRPr="0068537A" w:rsidTr="00FA2F1D">
        <w:trPr>
          <w:trHeight w:val="2525"/>
        </w:trPr>
        <w:tc>
          <w:tcPr>
            <w:tcW w:w="4768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1.Стол ученический регулируемый по высоте – 15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2.Стул ученический регулируемый по высоте – 30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3.Шкаф для учебных пособий -5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5.Компьютерный стол - 1 шт.,</w:t>
            </w:r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6.Кресло компьютерное – 1 шт.</w:t>
            </w:r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7.Доска аудиторная с магнитной поверхностью и  с приспособлениями для крепления таблиц, карт.</w:t>
            </w:r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b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8.Стол демонстрационный.</w:t>
            </w:r>
          </w:p>
        </w:tc>
        <w:tc>
          <w:tcPr>
            <w:tcW w:w="4803" w:type="dxa"/>
          </w:tcPr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1.Компьютер мультимедийный 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2.Мультимедийный проектор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3.Набор датчиков  к  компьютеру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4.Телевизор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5.Интерактивная доска 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</w:rPr>
            </w:pPr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012"/>
        <w:gridCol w:w="5426"/>
      </w:tblGrid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  <w:hideMark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и учебн</w:t>
            </w:r>
            <w:proofErr w:type="gramStart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оборудование.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426" w:type="dxa"/>
            <w:shd w:val="clear" w:color="auto" w:fill="auto"/>
            <w:hideMark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Архимед, Регистратор данных USB-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Link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и комплектом кабелей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Регистратор данных USB-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Link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служит для передачи данных напрямую с датчиков на компьютер, обеспечивает возможность обработки до 10 000 сигналов в секунду. Обеспечивает возможность подключения до 8 датчиков одновременно, в комплект входит программное обеспечение.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Архимед, версия 4.0. (USB-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Link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). Методические материалы (физика)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использованию цифровых лабораторий на базе регистратора данных для физики включают в себя: Инструкции по установке и настройке комплекта программного обеспечения для настольного компьютера; Рекомендации и инструкции по использованию регистратора данных в цифровой лаборатории: идентификация пользователей (учеников), хранение экспериментальных данных и отчетов учеников, процедура синхронизации данных учеников с компьютером учителя; Рекомендации по содержанию и хранению оборудования в целях оптимизации организации учебного процесса; Методические рекомендации по организации вводных занятий по обучению работе с цифровыми лабораториями, как для учащихся, так и для учителей школ; Раздаточные материалы для учащихся с примерами проведения лабораторных работ и практикумов по физике. Материалы для ученика по использованию цифровых лабораторий на базе регистратора данных, включающие в себя: Краткое руководство пользователя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лабораторий для регистратора данных. Краткое руководство пользователя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лабораторий для настольного компьютера. Технические характеристики датчиков цифровой лаборатории и меры предосторожности при работе с ними.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давления 0-700 кПа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давления предназначен для измерения абсолютного давления газов. Диапазон измерений 0-700 кПа (0 - 6,9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); Погрешность измерения не  более ±3 %; Рабочий диапазон температур 0-85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; Время отклика 1мсек; Имеются регулировочный винт, 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магнитного поля +/- 0,2 мТл-- +/-10 мТл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используется для различных исследований магнитного поля Земли или магнитного поля около постоянных магнитов, магнитного поля проводника или соленоида. В приборе используется датчик Холла. Переключатель диапазонов измерений на корпусе датчика. Два диапазона измерений: +/-0,2мТл (высокая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чувствительность); +/-10мТл (низкая чувствительность). Имеются: 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данных, регулировочный винт.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Датчик напряжения +/- 25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дифференциального типа с симметричным входом служит для измерения напряжения при любом направлении тока. Может работать в цепях постоянного и переменного тока. Диапазон измерений ± 25 В. Погрешность измерений +/-3% (на всем диапазоне измерений). Входное сопротивление &gt;1 МОм. Защита от скачков напряжения в диапазоне +/-60 В. Ширина полосы пропускания 5 кГц. Имеются: 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данных,  штекеры для подключения к электрической цепи.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освещенности 0-600/0-6000/0-150 000 лк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освещенности используется для измерения интенсивности света как вне, так и внутри помещений. Датчик имеет три диапазона измерений: 0-600/0-6000/0-150 000 лк. Спектральная чувствительность соответствует спектральной чувствительности глаза человека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егулировочный винт. Имеется 8-pin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расстояния 0.2-10 м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измеряет расстояние от места установки  датчика до объекта. Диапазон измерений не менее 0,2 – 10 м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Погрешность измерений не более 2% (во всем диапазоне измерений). Угол обзора от ± 15° до ± 20°. Скорость регистрации данных должна достигать 50 измерений в секунду. В комплекте необходима рукоятка с резьбовым соединением. Необходим 8-pin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силы +/- 50 Н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предназначен для измерения силы. Датчик имеет два диапазона измерений: +/-10 Н;+/- 50 Н. Датчик можно монтировать на штативе или движущейся тележке,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 качестве ручных пружинных весов. Имеется переключатель диапазонов измерений на корпусе датчика.8 -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температуры -25-+110 C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предназначен для измерения температуры в водных и других химических растворах. Диапазон измерений: от - 25  до +110 ºС. Погрешность измерения  не более ±2 %. Чувствительный элемент имеет стальной чехол, устойчивый к действию химических растворов. Имеется штырьковый разъем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температуры 0-1200 C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Измерения в пределах: 0 до 1200°C. Шаг измерения: 1,5 °С. Погрешность измерения: 2%. Имеется разъем для подключения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тока +/-2,5 A (амперметр)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дифференциального типа с симметричным входом служит для измерения силы тока, протекающего через него в любом направлении. Датчик можно использовать в цепях постоянного и переменного тока. Диапазон измерений от - 2,5 до +2,5 А. Погрешность измерений +/-3 % (на всем диапазоне измерений). Входное сопротивление 0,1 Ом. Максимальный входной ток 5 А. Ширина полосы пропускания 5 кГц. Имеются: 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данных, штекеры для подключения к электрической цепи.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тока +/-250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(амперметр)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дифференциального типа с симметричным входом служит для измерения силы тока, протекающего через него в любом направлении. Может использоваться в цепях постоянного и переменного тока. Диапазон измерений от - 250 до 250 мА. Погрешность измерений  +/-3% (на всем диапазоне измерений). Входное сопротивление 1 Ом. Максимальный входной ток 1,7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; Ширина полосы пропускания 5 кГц. Имеются: 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присоединения к регистратору данных, штекеры для подключения к электрической цепи.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Датчик микрофонный +/- 2,5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датчик (микрофон) предназначен для исследования звуковых волн. Диапазон выходного сигнала +/-2,5 В. Рабочий диапазон частот 35-10000 Гц. Имеются регулировочный винт и 8 -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разъем (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minidin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)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Ворота с фотоэлементом 0-5В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предназначен для измерения времени прохода предметов через створ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фотоворот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 Диапазон выходного сигнала: 0 – 5 В. Время нарастания/затухания сигнала: 180 нс. Параллакс: при скорости объекта до 10 м/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ширине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ворот 1 см - не более 1 мм. Максимальная длина волны ИК излучателя: 800 нм. Разъем для подключения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уровня шума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предназначен для измерения уровня окружающих шумов и акустических характеристик помещений. Диапазон измерений: от 45 до 110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. Погрешность измерений: ± 3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. Разрешение (12 битное): 0,05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 Рекомендуемая частота измерений: 10 или 25 замеров в секунду. Время отклика: 20 мс. Воспринимаемые частоты: от 31,5  до 8000 Гц. Разъем для подключения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угла поворота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измеряет угловые отклонения от заданного направления. Диапазон измерения углов: ±128°. Разрешение (12 бит): 0,062°. Погрешность измерения: ± 0,125°. Максимальная измеряемая скорость: 1 м/с. Количество замеров в секунду: 10. Трехступенчатый шкив с радиусами кругов: 0,025 м, 0,015 м, 0,005 м. Разъем для подключения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Датчик ускорения +/- 5 g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Датчик предназначен для измерения ускорения с высокой точностью. В лаборатории датчик используется для измерения ускорения движущейся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телеги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аятника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, падающего тела, и т.д. На открытом воздухе датчик используется для измерения ускорения автомобилей, прыгунов с шестом, и т.д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иапазон измерений ± 5 г. (от -49 м/с2 до 49 м/с2). Погрешность измерений для регистратора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TriLog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: 0.0025г (0.025 м/с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), для регистраторов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MultiLogPRO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MultiLog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: 0.01г (0.1 м/с2). Полоса пропускания: 10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азъем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для присоединения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Счетчик Гейгера-Мюллера (датчик радиоактивности)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Измерение в пределах: 0 – 4096 Бк. Шаг разрешения – 1 Бк. Чувствительность к излучениям: альфа, бета и гамма-излучения. Рекомендуемое напряжение питания для работы: 500 V. Разъем для подключения к регистратору данных.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лабораторного оборудования демонстрационный "Физика" с  руководством для учителя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Набор лабораторного оборудования демонстрационный "Физика" позволяет провести 27 экспериментов по "Механике", 10 экспериментов по "Молекулярной физике", 7 экспериментов по "Оптике", 25 экспериментов по "Электричеству", размещен в 2-х пластиковых чемоданах.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В составе: рельсовый профиль с деталями штатива – не менее 1 шт.; медная трубка – не менее 1 шт.; рычаг весов с опорой и стрелкой – не менее 1 шт.; чаша весов – не менее 2 шт.; шкала весов – не менее 1 шт.; манометр подковообразный – не менее 1 шт.; мерный цилиндр с 3 патрубками и 3 пробками на них – не менее 1 шт.; резиновая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пробка для мерного цилиндра -  не менее 1 шт.; комплект пробок для патрубков – не менее 1 шт.; блок – не менее 1 шт.; блок с крюком – не менее 1 шт.; цилиндрическая пружина – не менее 1 шт.; плоская пружина – не менее 1 шт.; пробковая крошка – не менее 1 шт.; шарик пластмассовый – не менее 1 шт.; воронка – не менее 1 шт.; кольцо для наблюдения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поверхностного напряжения – не менее 1 шт.; кюветка пластмассовая – не менее 1 шт.; колба с круглым дном – не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1 шт.; колба коническая – не менее 1 шт.; химический стакан (400 мл) – не менее 1 шт.; держатель кольцевой – не менее 1 шт.; спиртовка – не менее 1 шт.; сетка проволочная – не менее 1 шт.; комплект для определения плотности из 3 разных материалов – не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менее 1 комплекта.; столик – не менее 1 шт.; линейка – не менее 1 шт.; силиконовая трубка – не менее 1 шт.; капиллярная трубка со шкалой и резиновой пробкой – не менее 1 шт.; термометр – не менее 1 шт.; пробирка – не менее 1 шт.; трубки (стеклянная и пластмассовая) – не менее 2 шт.; динамометры (1 Н, 2 Н, 5 Н) – не менее 4 шт.; ведерко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Архимеда – не менее 1 шт.; шприцы (10 мл, 50мл) – не менее 3 шт.; брусок со стержнем – не менее 1 шт.; Груз 50г с двойным крюком – не менее 4 шт.; тележка со стержнем и грузиком – не менее 1 шт.; кольцо с крюком – не менее 3 шт.; перекрестный зажим – не менее 3 шт.; трубчатый зажим – не менее 1 шт.; клипсовый зажим – не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менее 3 шт.; резиновые пробки – не менее 3 шт.; парные стрелки-указатели – не менее 1 шт.; крюк S-образный – не менее 1 шт.; ось длиной 60мм – не менее 1 шт.; декартов поплавок – не менее 1 шт.; переходник для соединения трубок между собой с колпачком – не менее 1 шт.; измерительная лента (метр) – не менее 1 шт.; шнур – не менее 1 шт.; воздушный шарик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не менее 1 шт.; набор из 8 стальных шариков – не менее 1 набора; грузик с прорезью – не менее 2 шт.; набор разновесов (1г, 2г, 5г, 10г, 20г, 50г, 100г, 200г,) – не менее 1 набора; вольтметр – не менее 1 шт.; амперметр – не менее 1 шт.; гальванометр – не менее 1 шт.; железные опилки – не менее 1 шт.; катушка</w:t>
            </w:r>
            <w:proofErr w:type="gramEnd"/>
          </w:p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индуктивности – не менее 2 шт.; соединительный штепсель для катушек – не менее 2 шт.; магнит U-образный – не менее 1 шт.; модель подвижной катушки – не менее 1 шт.; провод со штекером (разной длины) – не менее 8 шт.; электрод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угольный, цинковый, медный и свинцовый) – не менее 5 шт.; рамка для диафрагм и слайдов – не менее 1 шт.; линзы в оправе (рассеивающая и собирающая) – не менее 2 шт.; груз 25 г с двойным крюком – не менее 1 шт.; магнитная стрелка с опорой – не менее 1 шт.; диафрагма (с малым отверстием и в виде стрелки) – не менее 2 шт.; экран двухсторонний (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/черный) – не менее 1 шт.; лампа с рефлектором – не менее 1 шт.; стакан 100 мл – не менее 1 шт.; потенциометр – не менее 1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шт.; конденсор с рамкой – не менее 1 шт.; проволока высокой проводимости – не менее 1 шт.; проволока высокого сопротивления – не менее 1 шт.; электромонтажный щиток – не менее 3 шт.; рубильник – не менее 2 шт.; лампочка накаливания – не менее 3 шт.; сердечник – не менее 1 шт.; сульфат меди (II) – не менее 1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.; экран прозрачный – не менее 1 шт.; подставка для экрана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и зеркала – не менее 1 шт.; диафрагма – не менее 1 шт.; зеркало плоское – не менее 1 шт.; проводящая рамка – не менее 1 шт.; оптическая модель – не менее 1 шт.; держатель изолирующий – не менее 2 шт.; шар для создания тени – не менее 1 шт.; подсвечник на стержне – не менее 2 шт.; свеча – не менее 2 шт.; держатель электродов – не менее 2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шт.; электроскоп – не менее 1 шт.; стержень пластмассовый 200 мм – не менее 1 шт.; салфетка шерстяная – не менее 1 шт.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лабораторного оборудования "Тепловые явления " с руководством для учителя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лабораторного оборудования для изучения процессов нагревания и охлаждения, кипения и испарения, конденсации; устройство и принцип действия термометра, круговорот воды в природе. Состав комплекта: Термометры: неградуированный, со шкалой (от -3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до + 103 С) и демонстрационный; Контейнер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термоизолирующий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и набор посуды из стекла и пластика с подставками;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Кипятильник (300Вт, 220В); Свечи в металлическом держателе; Аксессуары.</w:t>
            </w:r>
          </w:p>
        </w:tc>
      </w:tr>
      <w:tr w:rsidR="0068537A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лабораторного оборудования "Электричество и магнетизм" с руководством для учителя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Набор лабораторного оборудования "Электричество и магнетизм" (позволяет провести 44 эксперимента по "Электричеству", 5 экспериментов по "Магнетизму", 9 экспериментов по "Электростатике", 4 эксперимента по "Электрохимии", размещен в двух пластиковых контейнерах). Состав набора: Переключатель -1шт. Патрон для лампы-13шт. Лампа накаливания-13шт. Перемычка-24шт. Биметаллическая пластина -1шт. Электрический двигатель-1шт. Катушка с сердечником-1шт. U-сердечник-1шт. I-сердечник-1шт. Катушка на 600/1200 витков-1шт. Катушка на 300/600 витков -1шт. Разъемы для катушки-1комплект. Конденсатор 4700 мкФ-1шт. Потенциометр -1шт. Светодиод -1шт. Резистор с отрицательным температурным коэффициентом -1шт. Резистор с 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положительным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температурным коэффициентом-1шт. Магнитная стрелка-1шт. Опора - острие для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магнитной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стрелки-1шт. Электроскоп-1шт. Металлический стакан-1шт. Кольцо для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короткого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замыкания-1шт. Комплект соединительных проводов -1шт. Стержневой магнит-1шт. Плоский магнит с подшипником для вращения на острие-1шт. Подставка с подшипником для вращения на острие-1шт. Компасы-4шт. Железные опилки в контейнере-1шт. Комплект образцов материалов, 15 шт.-1комплект. Палочки (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акриловая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и ПВХ) для электризации трением -2шт. Электростатический маятник-1шт. Неоновая лампа-1шт. Железный электрод-1шт. Угольные электроды-2шт. Медный электрод-1шт. Цинковый электрод-1шт. Опора для электрода Г-образная-2шт. Лимонная кислота 25 г., -1шт. Сульфат меди 50 г.-1шт. Лакмусовая бумага-1шт. Шерстяной лоскут для электризации трением-1шт. Шелковый лоскут для электризации трением-1шт. Комплект проволоки и провода (провод изолированный, провод нагревательный, проволока константановая, проволока </w:t>
            </w:r>
            <w:proofErr w:type="spell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нихромовая</w:t>
            </w:r>
            <w:proofErr w:type="spell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, проволока стальная, проволока медная)-1комплект. Емкости пластиковые для приготовления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растворов-2шт. Химический стакан 100 мл.-1шт. Термометр с 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металлической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шкалой-1шт. Гирьки с крюками 25 г.-2шт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ажимы "крокодил"-2шт.Парные контакты для реле-1пара. Пластина упругая стальная с контактами для реле-1шт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онкая прозрачная пластиковая пластина-1шт.Инструкция по проведению опытов с вопросами-1шт.Книга для учителя с ответами-1шт.Рекомендации для учителя-1шт.</w:t>
            </w:r>
          </w:p>
        </w:tc>
      </w:tr>
      <w:tr w:rsidR="00FA2F1D" w:rsidRPr="0068537A" w:rsidTr="00FA2F1D">
        <w:trPr>
          <w:trHeight w:val="147"/>
        </w:trPr>
        <w:tc>
          <w:tcPr>
            <w:tcW w:w="3121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лабораторного оборудования "Электрические цепи" с руководством для учителя</w:t>
            </w:r>
          </w:p>
        </w:tc>
        <w:tc>
          <w:tcPr>
            <w:tcW w:w="1012" w:type="dxa"/>
            <w:shd w:val="clear" w:color="auto" w:fill="auto"/>
            <w:noWrap/>
          </w:tcPr>
          <w:p w:rsidR="00FA2F1D" w:rsidRPr="0068537A" w:rsidRDefault="00FA2F1D" w:rsidP="0068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FA2F1D" w:rsidRPr="0068537A" w:rsidRDefault="00FA2F1D" w:rsidP="0068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Комплект лабораторного оборудования "Электрические цепи" с руководством пользователя для изучения составляющих электрических цепей, последовательное и параллельное соединение элементов цепи, получения с помощью тока тепла, света и механического движения, магнитного поля электрического тока, электромагнитов. Состав комплекта: Образцы различных материалов для изучения проводимости- металлов, керамики, дерева, графита, стекла и пр.; Набор лампочек с патронами, батареи 4,5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, рубильник и другие элементы электрической цепи; Катушки с медным проводом в изоляции; Термометр со шкалой от -3С до +103С; Аксессуары.</w:t>
            </w:r>
          </w:p>
        </w:tc>
      </w:tr>
    </w:tbl>
    <w:p w:rsidR="00FA2F1D" w:rsidRPr="0068537A" w:rsidRDefault="00FA2F1D" w:rsidP="006853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F1D" w:rsidRPr="0068537A" w:rsidRDefault="00084792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37A">
        <w:rPr>
          <w:rFonts w:ascii="Times New Roman" w:hAnsi="Times New Roman" w:cs="Times New Roman"/>
          <w:b/>
        </w:rPr>
        <w:t>Астрономия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68"/>
        <w:gridCol w:w="4803"/>
      </w:tblGrid>
      <w:tr w:rsidR="0068537A" w:rsidRPr="0068537A" w:rsidTr="005209D7">
        <w:trPr>
          <w:trHeight w:val="826"/>
        </w:trPr>
        <w:tc>
          <w:tcPr>
            <w:tcW w:w="4768" w:type="dxa"/>
          </w:tcPr>
          <w:p w:rsidR="00084792" w:rsidRPr="0068537A" w:rsidRDefault="00084792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803" w:type="dxa"/>
          </w:tcPr>
          <w:p w:rsidR="00084792" w:rsidRPr="0068537A" w:rsidRDefault="00084792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8537A" w:rsidRPr="0068537A" w:rsidTr="005209D7">
        <w:trPr>
          <w:trHeight w:val="2525"/>
        </w:trPr>
        <w:tc>
          <w:tcPr>
            <w:tcW w:w="4768" w:type="dxa"/>
          </w:tcPr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1.Стол ученический регулируемый по высоте – 15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2.Стул ученический регулируемый по высоте – 30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3.Шкаф для учебных пособий -5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5.Компьютерный стол - 1 шт.,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6.Кресло компьютерное – 1 шт.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7.Доска аудиторная с магнитной поверхностью и  с приспособлениями для крепления таблиц, карт.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b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8.Стол демонстрационный.</w:t>
            </w:r>
          </w:p>
        </w:tc>
        <w:tc>
          <w:tcPr>
            <w:tcW w:w="4803" w:type="dxa"/>
          </w:tcPr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1.Компьютер мультимедийный 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2.Мультимедийный проектор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3.Набор датчиков  к  компьютеру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4.Телевизор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5.Интерактивная доска </w:t>
            </w: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</w:rPr>
            </w:pPr>
          </w:p>
          <w:p w:rsidR="00084792" w:rsidRPr="0068537A" w:rsidRDefault="00084792" w:rsidP="006853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3D60" w:rsidRPr="0068537A" w:rsidTr="005209D7">
        <w:trPr>
          <w:trHeight w:val="2525"/>
        </w:trPr>
        <w:tc>
          <w:tcPr>
            <w:tcW w:w="4768" w:type="dxa"/>
          </w:tcPr>
          <w:p w:rsidR="006A3D60" w:rsidRPr="0068537A" w:rsidRDefault="006A3D60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3" w:type="dxa"/>
          </w:tcPr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proofErr w:type="spellStart"/>
            <w:r w:rsidRPr="0068537A">
              <w:rPr>
                <w:sz w:val="20"/>
                <w:szCs w:val="20"/>
              </w:rPr>
              <w:t>Графопроектор</w:t>
            </w:r>
            <w:proofErr w:type="spellEnd"/>
            <w:r w:rsidRPr="0068537A">
              <w:rPr>
                <w:sz w:val="20"/>
                <w:szCs w:val="20"/>
              </w:rPr>
              <w:t>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 xml:space="preserve">Интерактивный глобус </w:t>
            </w:r>
            <w:r w:rsidRPr="0068537A">
              <w:rPr>
                <w:sz w:val="20"/>
                <w:szCs w:val="20"/>
                <w:lang w:val="en-US"/>
              </w:rPr>
              <w:t>Oregon</w:t>
            </w:r>
            <w:r w:rsidRPr="0068537A">
              <w:rPr>
                <w:sz w:val="20"/>
                <w:szCs w:val="20"/>
              </w:rPr>
              <w:t xml:space="preserve"> </w:t>
            </w:r>
            <w:proofErr w:type="spellStart"/>
            <w:r w:rsidRPr="0068537A">
              <w:rPr>
                <w:sz w:val="20"/>
                <w:szCs w:val="20"/>
                <w:lang w:val="en-US"/>
              </w:rPr>
              <w:t>Scientifie</w:t>
            </w:r>
            <w:proofErr w:type="spellEnd"/>
            <w:r w:rsidRPr="0068537A">
              <w:rPr>
                <w:sz w:val="20"/>
                <w:szCs w:val="20"/>
              </w:rPr>
              <w:t>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proofErr w:type="spellStart"/>
            <w:r w:rsidRPr="0068537A">
              <w:rPr>
                <w:sz w:val="20"/>
                <w:szCs w:val="20"/>
              </w:rPr>
              <w:t>Астропланетарий</w:t>
            </w:r>
            <w:proofErr w:type="gramStart"/>
            <w:r w:rsidRPr="0068537A">
              <w:rPr>
                <w:sz w:val="20"/>
                <w:szCs w:val="20"/>
                <w:lang w:val="en-US"/>
              </w:rPr>
              <w:t>BresserDelux</w:t>
            </w:r>
            <w:proofErr w:type="spellEnd"/>
            <w:proofErr w:type="gramEnd"/>
            <w:r w:rsidRPr="0068537A">
              <w:rPr>
                <w:sz w:val="20"/>
                <w:szCs w:val="20"/>
              </w:rPr>
              <w:t>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Теллурий  Солнце-Земля-Луна.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Модель «Небесная сфера».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Модель «Строение Солнечной системы» (электрическая).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Глобус Марса диаметр 320 мм.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Глобус Марса диаметр 320 мм.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Глобус Звёздного неба диаметр 320 мм с подсветкой.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Модель солнечных часов.</w:t>
            </w:r>
          </w:p>
          <w:p w:rsidR="006A3D60" w:rsidRPr="0068537A" w:rsidRDefault="006A3D60" w:rsidP="0068537A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8537A">
              <w:rPr>
                <w:sz w:val="20"/>
                <w:szCs w:val="20"/>
              </w:rPr>
              <w:t>Телескоп</w:t>
            </w:r>
            <w:proofErr w:type="spellStart"/>
            <w:proofErr w:type="gramStart"/>
            <w:r w:rsidRPr="0068537A">
              <w:rPr>
                <w:sz w:val="20"/>
                <w:szCs w:val="20"/>
                <w:lang w:val="en-US"/>
              </w:rPr>
              <w:t>Levenhuk</w:t>
            </w:r>
            <w:proofErr w:type="spellEnd"/>
            <w:proofErr w:type="gramEnd"/>
            <w:r w:rsidRPr="0068537A">
              <w:rPr>
                <w:sz w:val="20"/>
                <w:szCs w:val="20"/>
              </w:rPr>
              <w:t xml:space="preserve"> </w:t>
            </w:r>
            <w:r w:rsidRPr="0068537A">
              <w:rPr>
                <w:sz w:val="20"/>
                <w:szCs w:val="20"/>
                <w:lang w:val="en-US"/>
              </w:rPr>
              <w:t>Skyline</w:t>
            </w:r>
            <w:r w:rsidRPr="0068537A">
              <w:rPr>
                <w:sz w:val="20"/>
                <w:szCs w:val="20"/>
              </w:rPr>
              <w:t xml:space="preserve"> </w:t>
            </w:r>
            <w:r w:rsidRPr="0068537A">
              <w:rPr>
                <w:sz w:val="20"/>
                <w:szCs w:val="20"/>
                <w:lang w:val="en-US"/>
              </w:rPr>
              <w:t>PRO</w:t>
            </w:r>
            <w:r w:rsidRPr="0068537A">
              <w:rPr>
                <w:sz w:val="20"/>
                <w:szCs w:val="20"/>
              </w:rPr>
              <w:t xml:space="preserve"> 90 </w:t>
            </w:r>
            <w:r w:rsidRPr="0068537A">
              <w:rPr>
                <w:sz w:val="20"/>
                <w:szCs w:val="20"/>
                <w:lang w:val="en-US"/>
              </w:rPr>
              <w:t>MAK</w:t>
            </w:r>
            <w:r w:rsidRPr="0068537A">
              <w:rPr>
                <w:sz w:val="20"/>
                <w:szCs w:val="20"/>
              </w:rPr>
              <w:t>.</w:t>
            </w:r>
          </w:p>
        </w:tc>
      </w:tr>
    </w:tbl>
    <w:p w:rsidR="00084792" w:rsidRPr="0068537A" w:rsidRDefault="00084792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F1D" w:rsidRPr="0068537A" w:rsidRDefault="00FA2F1D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0C96" w:rsidRPr="0068537A" w:rsidRDefault="00115858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37A">
        <w:rPr>
          <w:rFonts w:ascii="Times New Roman" w:hAnsi="Times New Roman" w:cs="Times New Roman"/>
          <w:b/>
        </w:rPr>
        <w:t>Химия</w:t>
      </w:r>
      <w:r w:rsidR="00153612" w:rsidRPr="0068537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37A" w:rsidRPr="0068537A" w:rsidTr="00153612">
        <w:tc>
          <w:tcPr>
            <w:tcW w:w="4785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786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обучения, учебно-практическое и учебн</w:t>
            </w:r>
            <w:proofErr w:type="gramStart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оборудование.</w:t>
            </w:r>
          </w:p>
        </w:tc>
      </w:tr>
      <w:tr w:rsidR="0068537A" w:rsidRPr="0068537A" w:rsidTr="00153612">
        <w:tc>
          <w:tcPr>
            <w:tcW w:w="4785" w:type="dxa"/>
          </w:tcPr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1.Стол ученический регулируемый по высоте – 15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2.Стул ученический регулируемый по высоте – 30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3.Шкаф для учебных пособий -5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4.Стол письменный – 1 шт</w:t>
            </w:r>
            <w:proofErr w:type="gramStart"/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5.Компьютерный стол - 1 шт.,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6.Кресло компьютерное – 1 шт.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7.Доска аудиторная с магнитной поверхностью и  с приспособлениями для крепления таблиц, карт.</w:t>
            </w:r>
          </w:p>
          <w:p w:rsidR="007154D5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8.Стол демонстрационный.</w:t>
            </w:r>
          </w:p>
          <w:p w:rsidR="000E1C48" w:rsidRPr="0068537A" w:rsidRDefault="000E1C48" w:rsidP="0068537A">
            <w:pPr>
              <w:rPr>
                <w:rFonts w:ascii="Times New Roman" w:hAnsi="Times New Roman" w:cs="Times New Roman"/>
                <w:b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68537A">
              <w:rPr>
                <w:rFonts w:ascii="Times New Roman" w:hAnsi="Times New Roman" w:cs="Times New Roman"/>
              </w:rPr>
              <w:t xml:space="preserve"> </w:t>
            </w: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Шкаф вытяжной</w:t>
            </w:r>
          </w:p>
        </w:tc>
        <w:tc>
          <w:tcPr>
            <w:tcW w:w="4786" w:type="dxa"/>
          </w:tcPr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 xml:space="preserve">1.Компьютер мультимедийный 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2.Мультимедийный проектор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3.Набор датчиков  к  компьютеру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4.Телевизор</w:t>
            </w:r>
          </w:p>
          <w:p w:rsidR="00115858" w:rsidRPr="0068537A" w:rsidRDefault="00115858" w:rsidP="0068537A">
            <w:pPr>
              <w:rPr>
                <w:rFonts w:ascii="Times New Roman" w:hAnsi="Times New Roman" w:cs="Times New Roman"/>
              </w:rPr>
            </w:pPr>
          </w:p>
          <w:p w:rsidR="007154D5" w:rsidRPr="0068537A" w:rsidRDefault="007154D5" w:rsidP="006853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537A" w:rsidRPr="0068537A" w:rsidTr="00153612">
        <w:tc>
          <w:tcPr>
            <w:tcW w:w="4785" w:type="dxa"/>
          </w:tcPr>
          <w:p w:rsidR="00FA2F1D" w:rsidRPr="0068537A" w:rsidRDefault="00FA2F1D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A2F1D" w:rsidRPr="0068537A" w:rsidRDefault="00FA2F1D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b/>
                <w:sz w:val="20"/>
              </w:rPr>
              <w:t>1.</w:t>
            </w:r>
            <w:r w:rsidRPr="0068537A">
              <w:rPr>
                <w:i/>
                <w:sz w:val="20"/>
              </w:rPr>
              <w:t>Приборы, наборы посуды и лабораторных принадлежностей для химического эксперимента</w:t>
            </w:r>
          </w:p>
          <w:p w:rsidR="00FA2F1D" w:rsidRPr="0068537A" w:rsidRDefault="00FA2F1D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Общего назначения</w:t>
            </w:r>
          </w:p>
          <w:p w:rsidR="00FA2F1D" w:rsidRPr="0068537A" w:rsidRDefault="000E1C48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1.1.</w:t>
            </w:r>
            <w:r w:rsidR="00FA2F1D" w:rsidRPr="0068537A">
              <w:rPr>
                <w:sz w:val="20"/>
              </w:rPr>
              <w:t xml:space="preserve">Весы </w:t>
            </w:r>
          </w:p>
          <w:p w:rsidR="00FA2F1D" w:rsidRPr="0068537A" w:rsidRDefault="000E1C48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1.1.</w:t>
            </w:r>
            <w:r w:rsidR="00FA2F1D" w:rsidRPr="0068537A">
              <w:rPr>
                <w:sz w:val="20"/>
              </w:rPr>
              <w:t>Нагревательные приборы (электроплитка, спиртовка)</w:t>
            </w:r>
          </w:p>
        </w:tc>
      </w:tr>
      <w:tr w:rsidR="0068537A" w:rsidRPr="0068537A" w:rsidTr="00153612">
        <w:tc>
          <w:tcPr>
            <w:tcW w:w="4785" w:type="dxa"/>
          </w:tcPr>
          <w:p w:rsidR="00FA2F1D" w:rsidRPr="0068537A" w:rsidRDefault="00FA2F1D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A2F1D" w:rsidRPr="0068537A" w:rsidRDefault="001B60F5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b/>
                <w:sz w:val="20"/>
              </w:rPr>
              <w:t>2.</w:t>
            </w:r>
            <w:r w:rsidR="00FA2F1D" w:rsidRPr="0068537A">
              <w:rPr>
                <w:i/>
                <w:sz w:val="20"/>
              </w:rPr>
              <w:t>Демонстрационные</w:t>
            </w:r>
            <w:r w:rsidR="00FA2F1D" w:rsidRPr="0068537A">
              <w:rPr>
                <w:b/>
                <w:sz w:val="20"/>
              </w:rPr>
              <w:t xml:space="preserve"> </w:t>
            </w:r>
          </w:p>
          <w:p w:rsidR="00FA2F1D" w:rsidRPr="0068537A" w:rsidRDefault="000E1C48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2.1.</w:t>
            </w:r>
            <w:r w:rsidR="00FA2F1D" w:rsidRPr="0068537A">
              <w:rPr>
                <w:sz w:val="20"/>
              </w:rPr>
              <w:t>Набор посуды и принадлежностей для демонстрационных опытов по химии</w:t>
            </w:r>
          </w:p>
          <w:p w:rsidR="00FA2F1D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2.2.</w:t>
            </w:r>
            <w:r w:rsidR="00FA2F1D" w:rsidRPr="0068537A">
              <w:rPr>
                <w:sz w:val="20"/>
              </w:rPr>
              <w:t>Штатив для демонстрационных пробирок ПХ-21</w:t>
            </w:r>
          </w:p>
          <w:p w:rsidR="00FA2F1D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2.3.</w:t>
            </w:r>
            <w:r w:rsidR="00FA2F1D" w:rsidRPr="0068537A">
              <w:rPr>
                <w:sz w:val="20"/>
              </w:rPr>
              <w:t>Набор флаконов (250 – 300 мл для хранения растворов реактивов)</w:t>
            </w:r>
          </w:p>
        </w:tc>
      </w:tr>
      <w:tr w:rsidR="0068537A" w:rsidRPr="0068537A" w:rsidTr="00153612">
        <w:tc>
          <w:tcPr>
            <w:tcW w:w="4785" w:type="dxa"/>
          </w:tcPr>
          <w:p w:rsidR="00FA2F1D" w:rsidRPr="0068537A" w:rsidRDefault="00FA2F1D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A2F1D" w:rsidRPr="0068537A" w:rsidRDefault="001B60F5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b/>
                <w:sz w:val="20"/>
              </w:rPr>
              <w:t>3.</w:t>
            </w:r>
            <w:r w:rsidR="00FA2F1D" w:rsidRPr="0068537A">
              <w:rPr>
                <w:i/>
                <w:sz w:val="20"/>
              </w:rPr>
              <w:t>Специализированные приборы и аппараты</w:t>
            </w:r>
          </w:p>
          <w:p w:rsidR="00FA2F1D" w:rsidRPr="0068537A" w:rsidRDefault="000E1C48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3.1.</w:t>
            </w:r>
            <w:r w:rsidR="00FA2F1D" w:rsidRPr="0068537A">
              <w:rPr>
                <w:sz w:val="20"/>
              </w:rPr>
              <w:t xml:space="preserve">Аппарат (прибор) для получения газов </w:t>
            </w:r>
          </w:p>
          <w:p w:rsidR="00FA2F1D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3.2.</w:t>
            </w:r>
            <w:r w:rsidR="00FA2F1D" w:rsidRPr="0068537A">
              <w:rPr>
                <w:sz w:val="20"/>
              </w:rPr>
              <w:t>Аппарат для проведения химических реакций АПХР</w:t>
            </w:r>
          </w:p>
          <w:p w:rsidR="00FA2F1D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3.3.</w:t>
            </w:r>
            <w:r w:rsidR="00FA2F1D" w:rsidRPr="0068537A">
              <w:rPr>
                <w:sz w:val="20"/>
              </w:rPr>
              <w:t>Прибор для демонстрации закона сохранения массы веществ</w:t>
            </w:r>
          </w:p>
          <w:p w:rsidR="00FA2F1D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3.4.</w:t>
            </w:r>
            <w:r w:rsidR="00FA2F1D" w:rsidRPr="0068537A">
              <w:rPr>
                <w:sz w:val="20"/>
              </w:rPr>
              <w:t>Прибор для определения состава воздуха</w:t>
            </w:r>
          </w:p>
          <w:p w:rsidR="00FA2F1D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3.5.</w:t>
            </w:r>
            <w:r w:rsidR="00FA2F1D" w:rsidRPr="0068537A">
              <w:rPr>
                <w:sz w:val="20"/>
              </w:rPr>
              <w:t>Прибор для собирания и хранения газов</w:t>
            </w:r>
          </w:p>
          <w:p w:rsidR="001B60F5" w:rsidRPr="0068537A" w:rsidRDefault="000E1C48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3.6.</w:t>
            </w:r>
            <w:r w:rsidR="001B60F5" w:rsidRPr="0068537A">
              <w:rPr>
                <w:sz w:val="20"/>
              </w:rPr>
              <w:t>Установка для перегонки</w:t>
            </w:r>
          </w:p>
        </w:tc>
      </w:tr>
      <w:tr w:rsidR="0068537A" w:rsidRPr="0068537A" w:rsidTr="00153612">
        <w:tc>
          <w:tcPr>
            <w:tcW w:w="4785" w:type="dxa"/>
          </w:tcPr>
          <w:p w:rsidR="00FA2F1D" w:rsidRPr="0068537A" w:rsidRDefault="00FA2F1D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1B60F5" w:rsidRPr="0068537A" w:rsidRDefault="001B60F5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b/>
                <w:sz w:val="20"/>
              </w:rPr>
              <w:t>4.</w:t>
            </w:r>
            <w:r w:rsidRPr="0068537A">
              <w:rPr>
                <w:i/>
                <w:sz w:val="20"/>
              </w:rPr>
              <w:t>Комплекты для лабораторных опытов и практических занятий по химии</w:t>
            </w:r>
            <w:r w:rsidRPr="0068537A">
              <w:rPr>
                <w:b/>
                <w:sz w:val="20"/>
              </w:rPr>
              <w:t xml:space="preserve"> </w:t>
            </w:r>
          </w:p>
          <w:p w:rsidR="00FA2F1D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Весы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Набор посуды и принадлежностей для ученического эксперимента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Набор для экологического мониторинга окружающей среды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Набор банок для хранения твердых реактивов (30 – 50 мл)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Набор склянок (флаконов) для хранения растворов реактивов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Набор приборок (ПХ-14, ПХ-16)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Нагреватели приборы (электрические 42</w:t>
            </w:r>
            <w:proofErr w:type="gramStart"/>
            <w:r w:rsidRPr="0068537A">
              <w:rPr>
                <w:sz w:val="20"/>
              </w:rPr>
              <w:t xml:space="preserve"> В</w:t>
            </w:r>
            <w:proofErr w:type="gramEnd"/>
            <w:r w:rsidRPr="0068537A">
              <w:rPr>
                <w:sz w:val="20"/>
              </w:rPr>
              <w:t>, спиртовки (50 мл)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Прибор для получения газов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Штатив лабораторный химический ШЛХ</w:t>
            </w:r>
            <w:r w:rsidR="000E1C48" w:rsidRPr="0068537A">
              <w:rPr>
                <w:sz w:val="20"/>
              </w:rPr>
              <w:t>.</w:t>
            </w:r>
          </w:p>
        </w:tc>
      </w:tr>
      <w:tr w:rsidR="0068537A" w:rsidRPr="0068537A" w:rsidTr="00153612">
        <w:tc>
          <w:tcPr>
            <w:tcW w:w="4785" w:type="dxa"/>
          </w:tcPr>
          <w:p w:rsidR="001B60F5" w:rsidRPr="0068537A" w:rsidRDefault="001B60F5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1B60F5" w:rsidRPr="0068537A" w:rsidRDefault="000E1C48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b/>
                <w:sz w:val="20"/>
              </w:rPr>
              <w:t>5.</w:t>
            </w:r>
            <w:r w:rsidR="001B60F5" w:rsidRPr="0068537A">
              <w:rPr>
                <w:i/>
                <w:sz w:val="20"/>
              </w:rPr>
              <w:t xml:space="preserve">Модели 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Набор для моделирования строения неорганических веществ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Набор для моделирования строения органических веществ</w:t>
            </w:r>
            <w:r w:rsidR="000E1C48" w:rsidRPr="0068537A">
              <w:rPr>
                <w:sz w:val="20"/>
              </w:rPr>
              <w:t>.</w:t>
            </w:r>
          </w:p>
        </w:tc>
      </w:tr>
      <w:tr w:rsidR="0068537A" w:rsidRPr="0068537A" w:rsidTr="00153612">
        <w:tc>
          <w:tcPr>
            <w:tcW w:w="4785" w:type="dxa"/>
          </w:tcPr>
          <w:p w:rsidR="001B60F5" w:rsidRPr="0068537A" w:rsidRDefault="001B60F5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1B60F5" w:rsidRPr="0068537A" w:rsidRDefault="000E1C48" w:rsidP="0068537A">
            <w:pPr>
              <w:pStyle w:val="21"/>
              <w:ind w:firstLine="0"/>
              <w:jc w:val="left"/>
              <w:rPr>
                <w:i/>
                <w:sz w:val="20"/>
              </w:rPr>
            </w:pPr>
            <w:r w:rsidRPr="0068537A">
              <w:rPr>
                <w:b/>
                <w:sz w:val="20"/>
              </w:rPr>
              <w:t>6.</w:t>
            </w:r>
            <w:r w:rsidR="001B60F5" w:rsidRPr="0068537A">
              <w:rPr>
                <w:i/>
                <w:sz w:val="20"/>
              </w:rPr>
              <w:t xml:space="preserve">Натуральные объекты 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i/>
                <w:sz w:val="20"/>
              </w:rPr>
            </w:pPr>
            <w:r w:rsidRPr="0068537A">
              <w:rPr>
                <w:i/>
                <w:sz w:val="20"/>
              </w:rPr>
              <w:t>коллекции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Алюминий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Волокна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Каменный уголь и продукты его переработки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Каучук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Металлы и сплавы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Минералы и горные породы</w:t>
            </w:r>
            <w:r w:rsidR="000E1C48" w:rsidRPr="0068537A">
              <w:rPr>
                <w:sz w:val="20"/>
              </w:rPr>
              <w:t>.</w:t>
            </w:r>
          </w:p>
          <w:p w:rsidR="001B60F5" w:rsidRPr="0068537A" w:rsidRDefault="001B60F5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Нефть и важнейшие продукты ее переработки</w:t>
            </w:r>
            <w:r w:rsidR="000E1C48" w:rsidRPr="0068537A">
              <w:rPr>
                <w:sz w:val="20"/>
              </w:rPr>
              <w:t>.</w:t>
            </w:r>
          </w:p>
          <w:p w:rsidR="008650EE" w:rsidRPr="0068537A" w:rsidRDefault="008650EE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Пластмассы</w:t>
            </w:r>
            <w:r w:rsidR="000E1C48" w:rsidRPr="0068537A">
              <w:rPr>
                <w:sz w:val="20"/>
              </w:rPr>
              <w:t>.</w:t>
            </w:r>
          </w:p>
          <w:p w:rsidR="008650EE" w:rsidRPr="0068537A" w:rsidRDefault="008650EE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Стекло и изделия из стекла</w:t>
            </w:r>
            <w:r w:rsidR="000E1C48" w:rsidRPr="0068537A">
              <w:rPr>
                <w:sz w:val="20"/>
              </w:rPr>
              <w:t>.</w:t>
            </w:r>
          </w:p>
          <w:p w:rsidR="008650EE" w:rsidRPr="0068537A" w:rsidRDefault="008650EE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Топливо</w:t>
            </w:r>
            <w:r w:rsidR="000E1C48" w:rsidRPr="0068537A">
              <w:rPr>
                <w:sz w:val="20"/>
              </w:rPr>
              <w:t>.</w:t>
            </w:r>
          </w:p>
          <w:p w:rsidR="008650EE" w:rsidRPr="0068537A" w:rsidRDefault="008650EE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Чугун и сталь</w:t>
            </w:r>
            <w:r w:rsidR="000E1C48" w:rsidRPr="0068537A">
              <w:rPr>
                <w:sz w:val="20"/>
              </w:rPr>
              <w:t>.</w:t>
            </w:r>
          </w:p>
        </w:tc>
      </w:tr>
      <w:tr w:rsidR="0068537A" w:rsidRPr="0068537A" w:rsidTr="008650EE">
        <w:trPr>
          <w:trHeight w:val="1060"/>
        </w:trPr>
        <w:tc>
          <w:tcPr>
            <w:tcW w:w="4785" w:type="dxa"/>
            <w:vMerge w:val="restart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650EE" w:rsidRPr="0068537A" w:rsidRDefault="000E1C48" w:rsidP="0068537A">
            <w:pPr>
              <w:pStyle w:val="21"/>
              <w:ind w:firstLine="0"/>
              <w:rPr>
                <w:b/>
                <w:sz w:val="20"/>
              </w:rPr>
            </w:pPr>
            <w:r w:rsidRPr="0068537A">
              <w:rPr>
                <w:b/>
                <w:sz w:val="20"/>
              </w:rPr>
              <w:t>7.</w:t>
            </w:r>
            <w:r w:rsidR="008650EE" w:rsidRPr="0068537A">
              <w:rPr>
                <w:i/>
                <w:sz w:val="20"/>
              </w:rPr>
              <w:t>Реактивы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</w:t>
            </w:r>
            <w:r w:rsidRPr="0068537A">
              <w:rPr>
                <w:sz w:val="20"/>
              </w:rPr>
              <w:t xml:space="preserve"> ОС «Кислоты»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Кислота серная 4,800 кг</w:t>
            </w:r>
          </w:p>
          <w:p w:rsidR="008650EE" w:rsidRPr="0068537A" w:rsidRDefault="008650EE" w:rsidP="0068537A">
            <w:pPr>
              <w:pStyle w:val="21"/>
              <w:ind w:firstLine="0"/>
              <w:rPr>
                <w:sz w:val="20"/>
              </w:rPr>
            </w:pPr>
            <w:r w:rsidRPr="0068537A">
              <w:rPr>
                <w:sz w:val="20"/>
              </w:rPr>
              <w:t>Кислота соляная 2,500 кг</w:t>
            </w:r>
          </w:p>
        </w:tc>
      </w:tr>
      <w:tr w:rsidR="0068537A" w:rsidRPr="0068537A" w:rsidTr="008650EE">
        <w:trPr>
          <w:trHeight w:val="703"/>
        </w:trPr>
        <w:tc>
          <w:tcPr>
            <w:tcW w:w="4785" w:type="dxa"/>
            <w:vMerge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2</w:t>
            </w:r>
            <w:r w:rsidRPr="0068537A">
              <w:rPr>
                <w:sz w:val="20"/>
              </w:rPr>
              <w:t xml:space="preserve"> ОС «Кислоты»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Кислота азотная 0,300 кг</w:t>
            </w:r>
          </w:p>
          <w:p w:rsidR="008650EE" w:rsidRPr="0068537A" w:rsidRDefault="008650EE" w:rsidP="0068537A">
            <w:pPr>
              <w:pStyle w:val="21"/>
              <w:ind w:firstLine="0"/>
              <w:rPr>
                <w:b/>
                <w:sz w:val="20"/>
              </w:rPr>
            </w:pPr>
            <w:r w:rsidRPr="0068537A">
              <w:rPr>
                <w:sz w:val="20"/>
              </w:rPr>
              <w:t>Кислота ортофосфорная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1B60F5" w:rsidRPr="0068537A" w:rsidRDefault="001B60F5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3</w:t>
            </w:r>
            <w:r w:rsidRPr="0068537A">
              <w:rPr>
                <w:sz w:val="20"/>
              </w:rPr>
              <w:t xml:space="preserve"> ОС «Гидроксиды»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Аммиак 25%-ный 0,500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Бария гидроксид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гидроксид 0,200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Кальция гидроксид 0,500 кг</w:t>
            </w:r>
          </w:p>
          <w:p w:rsidR="001B60F5" w:rsidRPr="0068537A" w:rsidRDefault="008650EE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Натрия гидроксид 0,500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4</w:t>
            </w:r>
            <w:r w:rsidRPr="0068537A">
              <w:rPr>
                <w:sz w:val="20"/>
              </w:rPr>
              <w:t xml:space="preserve"> ОС «Оксиды металлов»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Алюминия оксид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Бария оксид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Железа (</w:t>
            </w:r>
            <w:r w:rsidRPr="0068537A">
              <w:rPr>
                <w:sz w:val="20"/>
                <w:lang w:val="en-US"/>
              </w:rPr>
              <w:t>III</w:t>
            </w:r>
            <w:r w:rsidRPr="0068537A">
              <w:rPr>
                <w:sz w:val="20"/>
              </w:rPr>
              <w:t>) оксид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Кальция оксид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Магния оксид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оксид (гранулы) 0,200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оксид (порошок)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sz w:val="20"/>
              </w:rPr>
              <w:t>Цинка оксид 0,100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5</w:t>
            </w:r>
            <w:r w:rsidRPr="0068537A">
              <w:rPr>
                <w:sz w:val="20"/>
              </w:rPr>
              <w:t xml:space="preserve"> ОС «Металлы»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Алюминий (гранулы)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Алюминий (порошок)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Железо </w:t>
            </w:r>
            <w:proofErr w:type="spellStart"/>
            <w:r w:rsidRPr="0068537A">
              <w:rPr>
                <w:sz w:val="20"/>
              </w:rPr>
              <w:t>восстановл</w:t>
            </w:r>
            <w:proofErr w:type="spellEnd"/>
            <w:r w:rsidRPr="0068537A">
              <w:rPr>
                <w:sz w:val="20"/>
              </w:rPr>
              <w:t>. (порошок)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lastRenderedPageBreak/>
              <w:t>Магний (порошок)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Магний (лента)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Медь (гранулы, опилки)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Цинк (гранулы) 0,500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Цинк (порошок)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7</w:t>
            </w:r>
            <w:r w:rsidRPr="0068537A">
              <w:rPr>
                <w:sz w:val="20"/>
              </w:rPr>
              <w:t xml:space="preserve"> ОС «Огнеопасные вещества»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Сера (порошок)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Фосфор красный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sz w:val="20"/>
              </w:rPr>
              <w:t>Фосфора (</w:t>
            </w:r>
            <w:r w:rsidRPr="0068537A">
              <w:rPr>
                <w:sz w:val="20"/>
                <w:lang w:val="en-US"/>
              </w:rPr>
              <w:t>V</w:t>
            </w:r>
            <w:r w:rsidRPr="0068537A">
              <w:rPr>
                <w:sz w:val="20"/>
              </w:rPr>
              <w:t>) оксид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9</w:t>
            </w:r>
            <w:r w:rsidRPr="0068537A">
              <w:rPr>
                <w:sz w:val="20"/>
              </w:rPr>
              <w:t xml:space="preserve"> ОС «Галогениды»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Алюминия хлорид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Аммония хлорид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Бария хлорид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Железа (</w:t>
            </w:r>
            <w:r w:rsidRPr="0068537A">
              <w:rPr>
                <w:sz w:val="20"/>
                <w:lang w:val="en-US"/>
              </w:rPr>
              <w:t>III</w:t>
            </w:r>
            <w:r w:rsidRPr="0068537A">
              <w:rPr>
                <w:sz w:val="20"/>
              </w:rPr>
              <w:t>) хлорид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йодид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хлорид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Кальция хлорид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Лития хлорид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Магния хлорид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хлорид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бромид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фторид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хлорид 0,100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10</w:t>
            </w:r>
            <w:r w:rsidRPr="0068537A">
              <w:rPr>
                <w:sz w:val="20"/>
              </w:rPr>
              <w:t xml:space="preserve"> ОС «Сульфаты. Сульфиты. Сульфиды»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Алюминия сульфат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Аммония сульфат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Железа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сульфид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Железа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сульфат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7-ми водный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сульфат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proofErr w:type="spellStart"/>
            <w:r w:rsidRPr="0068537A">
              <w:rPr>
                <w:sz w:val="20"/>
              </w:rPr>
              <w:t>Кобольта</w:t>
            </w:r>
            <w:proofErr w:type="spellEnd"/>
            <w:r w:rsidRPr="0068537A">
              <w:rPr>
                <w:sz w:val="20"/>
              </w:rPr>
              <w:t xml:space="preserve">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 xml:space="preserve">) сульфат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Магния сульфат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сульфат безводный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сульфат 5-ти водный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сульфид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сульфит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сульфат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Натрия гидросульфат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Никеля сульфат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Натрия гидрокарбонат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b/>
                <w:sz w:val="20"/>
              </w:rPr>
            </w:pPr>
            <w:r w:rsidRPr="0068537A">
              <w:rPr>
                <w:sz w:val="20"/>
              </w:rPr>
              <w:t>0,100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11</w:t>
            </w:r>
            <w:r w:rsidRPr="0068537A">
              <w:rPr>
                <w:sz w:val="20"/>
              </w:rPr>
              <w:t xml:space="preserve"> ОС «Карбонаты»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Аммония карбонат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карбонат (поташ)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 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карбонат основной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карбонат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Натрия гидрокарбонат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0,100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12</w:t>
            </w:r>
            <w:r w:rsidRPr="0068537A">
              <w:rPr>
                <w:sz w:val="20"/>
              </w:rPr>
              <w:t xml:space="preserve"> ОС «Фосфаты. Силикаты»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Калия </w:t>
            </w:r>
            <w:proofErr w:type="spellStart"/>
            <w:r w:rsidRPr="0068537A">
              <w:rPr>
                <w:sz w:val="20"/>
              </w:rPr>
              <w:t>моногидроортофосфат</w:t>
            </w:r>
            <w:proofErr w:type="spellEnd"/>
            <w:r w:rsidRPr="0068537A">
              <w:rPr>
                <w:sz w:val="20"/>
              </w:rPr>
              <w:t xml:space="preserve">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(калий фосфорнокислый </w:t>
            </w:r>
            <w:proofErr w:type="spellStart"/>
            <w:r w:rsidRPr="0068537A">
              <w:rPr>
                <w:sz w:val="20"/>
              </w:rPr>
              <w:t>двухзамещенный</w:t>
            </w:r>
            <w:proofErr w:type="spellEnd"/>
            <w:r w:rsidRPr="0068537A">
              <w:rPr>
                <w:sz w:val="20"/>
              </w:rPr>
              <w:t>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силикат 9-ти водный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Натрия </w:t>
            </w:r>
            <w:proofErr w:type="spellStart"/>
            <w:r w:rsidRPr="0068537A">
              <w:rPr>
                <w:sz w:val="20"/>
              </w:rPr>
              <w:t>ортофосфат</w:t>
            </w:r>
            <w:proofErr w:type="spellEnd"/>
            <w:r w:rsidRPr="0068537A">
              <w:rPr>
                <w:sz w:val="20"/>
              </w:rPr>
              <w:t xml:space="preserve">  </w:t>
            </w:r>
            <w:proofErr w:type="spellStart"/>
            <w:r w:rsidRPr="0068537A">
              <w:rPr>
                <w:sz w:val="20"/>
              </w:rPr>
              <w:t>трехзамещенный</w:t>
            </w:r>
            <w:proofErr w:type="spellEnd"/>
            <w:r w:rsidRPr="0068537A">
              <w:rPr>
                <w:sz w:val="20"/>
              </w:rPr>
              <w:t xml:space="preserve"> 0,100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Натрия </w:t>
            </w:r>
            <w:proofErr w:type="spellStart"/>
            <w:r w:rsidRPr="0068537A">
              <w:rPr>
                <w:sz w:val="20"/>
              </w:rPr>
              <w:t>дигидрофосфат</w:t>
            </w:r>
            <w:proofErr w:type="spellEnd"/>
            <w:r w:rsidRPr="0068537A">
              <w:rPr>
                <w:sz w:val="20"/>
              </w:rPr>
              <w:t xml:space="preserve"> (натрий фосфорнокислый однозамещенный)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13</w:t>
            </w:r>
            <w:r w:rsidRPr="0068537A">
              <w:rPr>
                <w:sz w:val="20"/>
              </w:rPr>
              <w:t xml:space="preserve"> ОС «Ацетаты. Роданиды. Соединения железа».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ацетат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ферро(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 xml:space="preserve">) </w:t>
            </w:r>
            <w:proofErr w:type="spellStart"/>
            <w:r w:rsidRPr="0068537A">
              <w:rPr>
                <w:sz w:val="20"/>
              </w:rPr>
              <w:t>гексацианид</w:t>
            </w:r>
            <w:proofErr w:type="spellEnd"/>
            <w:r w:rsidRPr="0068537A">
              <w:rPr>
                <w:sz w:val="20"/>
              </w:rPr>
              <w:t xml:space="preserve"> (калий </w:t>
            </w:r>
            <w:proofErr w:type="spellStart"/>
            <w:r w:rsidRPr="0068537A">
              <w:rPr>
                <w:sz w:val="20"/>
              </w:rPr>
              <w:t>железистосинеродистый</w:t>
            </w:r>
            <w:proofErr w:type="spellEnd"/>
            <w:r w:rsidRPr="0068537A">
              <w:rPr>
                <w:sz w:val="20"/>
              </w:rPr>
              <w:t>)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proofErr w:type="gramStart"/>
            <w:r w:rsidRPr="0068537A">
              <w:rPr>
                <w:sz w:val="20"/>
              </w:rPr>
              <w:lastRenderedPageBreak/>
              <w:t>Калия ферро (</w:t>
            </w:r>
            <w:r w:rsidRPr="0068537A">
              <w:rPr>
                <w:sz w:val="20"/>
                <w:lang w:val="en-US"/>
              </w:rPr>
              <w:t>III</w:t>
            </w:r>
            <w:r w:rsidRPr="0068537A">
              <w:rPr>
                <w:sz w:val="20"/>
              </w:rPr>
              <w:t xml:space="preserve">) </w:t>
            </w:r>
            <w:proofErr w:type="spellStart"/>
            <w:r w:rsidRPr="0068537A">
              <w:rPr>
                <w:sz w:val="20"/>
              </w:rPr>
              <w:t>гексационид</w:t>
            </w:r>
            <w:proofErr w:type="spellEnd"/>
            <w:r w:rsidRPr="0068537A">
              <w:rPr>
                <w:sz w:val="20"/>
              </w:rPr>
              <w:t xml:space="preserve"> (калий железосинеродистый </w:t>
            </w:r>
            <w:proofErr w:type="gramEnd"/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роданид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ацетат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Свинца ацетат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14</w:t>
            </w:r>
            <w:r w:rsidRPr="0068537A">
              <w:rPr>
                <w:sz w:val="20"/>
              </w:rPr>
              <w:t xml:space="preserve"> ОС «Соединения марганца»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Калия перманганат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(калий </w:t>
            </w:r>
            <w:proofErr w:type="spellStart"/>
            <w:r w:rsidRPr="0068537A">
              <w:rPr>
                <w:sz w:val="20"/>
              </w:rPr>
              <w:t>марганцевокислый</w:t>
            </w:r>
            <w:proofErr w:type="spellEnd"/>
            <w:r w:rsidRPr="0068537A">
              <w:rPr>
                <w:sz w:val="20"/>
              </w:rPr>
              <w:t>) 0,500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Марганца (</w:t>
            </w:r>
            <w:r w:rsidRPr="0068537A">
              <w:rPr>
                <w:sz w:val="20"/>
                <w:lang w:val="en-US"/>
              </w:rPr>
              <w:t>IV</w:t>
            </w:r>
            <w:r w:rsidRPr="0068537A">
              <w:rPr>
                <w:sz w:val="20"/>
              </w:rPr>
              <w:t>) оксид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Марганца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сульфат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марганца хлорид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15</w:t>
            </w:r>
            <w:r w:rsidRPr="0068537A">
              <w:rPr>
                <w:sz w:val="20"/>
              </w:rPr>
              <w:t xml:space="preserve"> ОС «Соединения хрома»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Аммония дихромат 0,200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дихромат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хромат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Хрома (</w:t>
            </w:r>
            <w:r w:rsidRPr="0068537A">
              <w:rPr>
                <w:sz w:val="20"/>
                <w:lang w:val="en-US"/>
              </w:rPr>
              <w:t>III</w:t>
            </w:r>
            <w:r w:rsidRPr="0068537A">
              <w:rPr>
                <w:sz w:val="20"/>
              </w:rPr>
              <w:t>) хлорид 6-ти водный 0,050 кг</w:t>
            </w:r>
          </w:p>
        </w:tc>
      </w:tr>
      <w:tr w:rsidR="0068537A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16</w:t>
            </w:r>
            <w:r w:rsidRPr="0068537A">
              <w:rPr>
                <w:sz w:val="20"/>
              </w:rPr>
              <w:t xml:space="preserve"> ОС «Нитраты»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Алюминия нитрат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Аммония нитрат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Калия нитрат 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Кальция нитрат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Меди (</w:t>
            </w:r>
            <w:r w:rsidRPr="0068537A">
              <w:rPr>
                <w:sz w:val="20"/>
                <w:lang w:val="en-US"/>
              </w:rPr>
              <w:t>II</w:t>
            </w:r>
            <w:r w:rsidRPr="0068537A">
              <w:rPr>
                <w:sz w:val="20"/>
              </w:rPr>
              <w:t>) нитрат 0,050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Натрия нитрат 0,050 кг</w:t>
            </w:r>
          </w:p>
          <w:p w:rsidR="008650EE" w:rsidRPr="0068537A" w:rsidRDefault="008650EE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Серебра нитрат 0, 020 кг</w:t>
            </w:r>
          </w:p>
        </w:tc>
      </w:tr>
      <w:tr w:rsidR="008650EE" w:rsidRPr="0068537A" w:rsidTr="00153612">
        <w:tc>
          <w:tcPr>
            <w:tcW w:w="4785" w:type="dxa"/>
          </w:tcPr>
          <w:p w:rsidR="008650EE" w:rsidRPr="0068537A" w:rsidRDefault="008650EE" w:rsidP="0068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b/>
                <w:sz w:val="20"/>
              </w:rPr>
              <w:t>Набор № 17</w:t>
            </w:r>
            <w:r w:rsidRPr="0068537A">
              <w:rPr>
                <w:sz w:val="20"/>
              </w:rPr>
              <w:t xml:space="preserve"> ОС «Индикаторы»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proofErr w:type="spellStart"/>
            <w:r w:rsidRPr="0068537A">
              <w:rPr>
                <w:sz w:val="20"/>
              </w:rPr>
              <w:t>Лакмоид</w:t>
            </w:r>
            <w:proofErr w:type="spellEnd"/>
            <w:r w:rsidRPr="0068537A">
              <w:rPr>
                <w:sz w:val="20"/>
              </w:rPr>
              <w:t xml:space="preserve"> 0,020 кг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 xml:space="preserve">Метиловый оранжевый </w:t>
            </w:r>
          </w:p>
          <w:p w:rsidR="008650EE" w:rsidRPr="0068537A" w:rsidRDefault="008650EE" w:rsidP="0068537A">
            <w:pPr>
              <w:pStyle w:val="21"/>
              <w:ind w:firstLine="0"/>
              <w:jc w:val="left"/>
              <w:rPr>
                <w:sz w:val="20"/>
              </w:rPr>
            </w:pPr>
            <w:r w:rsidRPr="0068537A">
              <w:rPr>
                <w:sz w:val="20"/>
              </w:rPr>
              <w:t>0,020 кг</w:t>
            </w:r>
          </w:p>
          <w:p w:rsidR="008650EE" w:rsidRPr="0068537A" w:rsidRDefault="008650EE" w:rsidP="0068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7A">
              <w:rPr>
                <w:rFonts w:ascii="Times New Roman" w:hAnsi="Times New Roman" w:cs="Times New Roman"/>
                <w:sz w:val="20"/>
                <w:szCs w:val="20"/>
              </w:rPr>
              <w:t>Фенолфталеин 0,020 кг</w:t>
            </w:r>
          </w:p>
        </w:tc>
      </w:tr>
    </w:tbl>
    <w:p w:rsidR="007154D5" w:rsidRPr="0068537A" w:rsidRDefault="007154D5" w:rsidP="00685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3612" w:rsidRPr="0068537A" w:rsidRDefault="007154D5" w:rsidP="006853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37A">
        <w:rPr>
          <w:rFonts w:ascii="Times New Roman" w:hAnsi="Times New Roman" w:cs="Times New Roman"/>
          <w:b/>
        </w:rPr>
        <w:t>Ф</w:t>
      </w:r>
      <w:r w:rsidR="00153612" w:rsidRPr="0068537A">
        <w:rPr>
          <w:rFonts w:ascii="Times New Roman" w:hAnsi="Times New Roman" w:cs="Times New Roman"/>
          <w:b/>
        </w:rPr>
        <w:t>изическ</w:t>
      </w:r>
      <w:r w:rsidRPr="0068537A">
        <w:rPr>
          <w:rFonts w:ascii="Times New Roman" w:hAnsi="Times New Roman" w:cs="Times New Roman"/>
          <w:b/>
        </w:rPr>
        <w:t>ая</w:t>
      </w:r>
      <w:r w:rsidR="00153612" w:rsidRPr="0068537A">
        <w:rPr>
          <w:rFonts w:ascii="Times New Roman" w:hAnsi="Times New Roman" w:cs="Times New Roman"/>
          <w:b/>
        </w:rPr>
        <w:t xml:space="preserve"> культур</w:t>
      </w:r>
      <w:r w:rsidRPr="0068537A">
        <w:rPr>
          <w:rFonts w:ascii="Times New Roman" w:hAnsi="Times New Roman" w:cs="Times New Roman"/>
          <w:b/>
        </w:rPr>
        <w:t>а</w:t>
      </w:r>
    </w:p>
    <w:tbl>
      <w:tblPr>
        <w:tblStyle w:val="a3"/>
        <w:tblW w:w="12403" w:type="dxa"/>
        <w:tblLook w:val="04A0" w:firstRow="1" w:lastRow="0" w:firstColumn="1" w:lastColumn="0" w:noHBand="0" w:noVBand="1"/>
      </w:tblPr>
      <w:tblGrid>
        <w:gridCol w:w="4785"/>
        <w:gridCol w:w="4786"/>
        <w:gridCol w:w="1416"/>
        <w:gridCol w:w="1416"/>
      </w:tblGrid>
      <w:tr w:rsidR="0068537A" w:rsidRPr="0068537A" w:rsidTr="002471C2">
        <w:trPr>
          <w:gridAfter w:val="2"/>
          <w:wAfter w:w="2832" w:type="dxa"/>
        </w:trPr>
        <w:tc>
          <w:tcPr>
            <w:tcW w:w="4785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4786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обучения, учебно-практическое и учебн</w:t>
            </w:r>
            <w:proofErr w:type="gramStart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37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оборудование.</w:t>
            </w:r>
          </w:p>
        </w:tc>
      </w:tr>
      <w:tr w:rsidR="0068537A" w:rsidRPr="0068537A" w:rsidTr="00115858">
        <w:trPr>
          <w:gridAfter w:val="2"/>
          <w:wAfter w:w="2832" w:type="dxa"/>
          <w:trHeight w:val="570"/>
        </w:trPr>
        <w:tc>
          <w:tcPr>
            <w:tcW w:w="4785" w:type="dxa"/>
          </w:tcPr>
          <w:p w:rsidR="007154D5" w:rsidRPr="0068537A" w:rsidRDefault="007154D5" w:rsidP="0068537A">
            <w:pPr>
              <w:rPr>
                <w:rFonts w:ascii="Times New Roman" w:hAnsi="Times New Roman" w:cs="Times New Roman"/>
                <w:b/>
              </w:rPr>
            </w:pPr>
            <w:r w:rsidRPr="0068537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786" w:type="dxa"/>
          </w:tcPr>
          <w:p w:rsidR="002B1D88" w:rsidRPr="0068537A" w:rsidRDefault="007154D5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Компьютер</w:t>
            </w:r>
            <w:r w:rsidR="00115858" w:rsidRPr="0068537A">
              <w:rPr>
                <w:rFonts w:ascii="Times New Roman" w:hAnsi="Times New Roman" w:cs="Times New Roman"/>
              </w:rPr>
              <w:t>.</w:t>
            </w:r>
            <w:r w:rsidRPr="0068537A">
              <w:rPr>
                <w:rFonts w:ascii="Times New Roman" w:hAnsi="Times New Roman" w:cs="Times New Roman"/>
              </w:rPr>
              <w:t xml:space="preserve"> 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</w:t>
            </w:r>
            <w:r w:rsidR="007154D5" w:rsidRPr="0068537A">
              <w:rPr>
                <w:rFonts w:ascii="Times New Roman" w:hAnsi="Times New Roman" w:cs="Times New Roman"/>
              </w:rPr>
              <w:t>омпьютерный стол</w:t>
            </w:r>
            <w:r w:rsidR="00115858" w:rsidRPr="0068537A">
              <w:rPr>
                <w:rFonts w:ascii="Times New Roman" w:hAnsi="Times New Roman" w:cs="Times New Roman"/>
              </w:rPr>
              <w:t>.</w:t>
            </w:r>
            <w:r w:rsidR="007154D5" w:rsidRPr="0068537A">
              <w:rPr>
                <w:rFonts w:ascii="Times New Roman" w:hAnsi="Times New Roman" w:cs="Times New Roman"/>
              </w:rPr>
              <w:t xml:space="preserve"> 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</w:t>
            </w:r>
            <w:r w:rsidR="007154D5" w:rsidRPr="0068537A">
              <w:rPr>
                <w:rFonts w:ascii="Times New Roman" w:hAnsi="Times New Roman" w:cs="Times New Roman"/>
              </w:rPr>
              <w:t>ресло компьютерное</w:t>
            </w:r>
            <w:proofErr w:type="gramStart"/>
            <w:r w:rsidR="007154D5" w:rsidRPr="0068537A">
              <w:rPr>
                <w:rFonts w:ascii="Times New Roman" w:hAnsi="Times New Roman" w:cs="Times New Roman"/>
              </w:rPr>
              <w:t xml:space="preserve"> </w:t>
            </w:r>
            <w:r w:rsidR="00115858" w:rsidRPr="0068537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Ш</w:t>
            </w:r>
            <w:r w:rsidR="007154D5" w:rsidRPr="0068537A">
              <w:rPr>
                <w:rFonts w:ascii="Times New Roman" w:hAnsi="Times New Roman" w:cs="Times New Roman"/>
              </w:rPr>
              <w:t xml:space="preserve">кафы для учебных пособий </w:t>
            </w:r>
          </w:p>
          <w:p w:rsidR="002B1D88" w:rsidRPr="0068537A" w:rsidRDefault="0011585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</w:t>
            </w:r>
            <w:r w:rsidR="007154D5" w:rsidRPr="0068537A">
              <w:rPr>
                <w:rFonts w:ascii="Times New Roman" w:hAnsi="Times New Roman" w:cs="Times New Roman"/>
              </w:rPr>
              <w:t>теллажи</w:t>
            </w:r>
            <w:r w:rsidRPr="0068537A">
              <w:rPr>
                <w:rFonts w:ascii="Times New Roman" w:hAnsi="Times New Roman" w:cs="Times New Roman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Аудио-центр с системой озвучивания для спортивных залов и площадок</w:t>
            </w:r>
            <w:r w:rsidR="00115858" w:rsidRPr="0068537A">
              <w:rPr>
                <w:rFonts w:ascii="Times New Roman" w:hAnsi="Times New Roman" w:cs="Times New Roman"/>
              </w:rPr>
              <w:t>.</w:t>
            </w:r>
          </w:p>
          <w:p w:rsidR="007154D5" w:rsidRPr="0068537A" w:rsidRDefault="007154D5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 xml:space="preserve"> </w:t>
            </w:r>
            <w:r w:rsidR="002B1D88" w:rsidRPr="0068537A">
              <w:rPr>
                <w:rFonts w:ascii="Times New Roman" w:hAnsi="Times New Roman" w:cs="Times New Roman"/>
              </w:rPr>
              <w:t>Цифровая фотокамера</w:t>
            </w:r>
            <w:r w:rsidR="00115858" w:rsidRPr="0068537A">
              <w:rPr>
                <w:rFonts w:ascii="Times New Roman" w:hAnsi="Times New Roman" w:cs="Times New Roman"/>
              </w:rPr>
              <w:t>.</w:t>
            </w:r>
          </w:p>
        </w:tc>
      </w:tr>
      <w:tr w:rsidR="0068537A" w:rsidRPr="0068537A" w:rsidTr="002471C2">
        <w:trPr>
          <w:gridAfter w:val="2"/>
          <w:wAfter w:w="2832" w:type="dxa"/>
        </w:trPr>
        <w:tc>
          <w:tcPr>
            <w:tcW w:w="4785" w:type="dxa"/>
          </w:tcPr>
          <w:p w:rsidR="007154D5" w:rsidRPr="0068537A" w:rsidRDefault="00FC00E2" w:rsidP="0068537A">
            <w:pPr>
              <w:rPr>
                <w:rFonts w:ascii="Times New Roman" w:hAnsi="Times New Roman" w:cs="Times New Roman"/>
                <w:b/>
              </w:rPr>
            </w:pPr>
            <w:r w:rsidRPr="0068537A">
              <w:rPr>
                <w:rFonts w:ascii="Times New Roman" w:hAnsi="Times New Roman" w:cs="Times New Roman"/>
              </w:rPr>
              <w:t>Зона для т</w:t>
            </w:r>
            <w:r w:rsidR="007154D5" w:rsidRPr="0068537A">
              <w:rPr>
                <w:rFonts w:ascii="Times New Roman" w:hAnsi="Times New Roman" w:cs="Times New Roman"/>
              </w:rPr>
              <w:t>еннис</w:t>
            </w:r>
            <w:r w:rsidRPr="0068537A">
              <w:rPr>
                <w:rFonts w:ascii="Times New Roman" w:hAnsi="Times New Roman" w:cs="Times New Roman"/>
              </w:rPr>
              <w:t>а</w:t>
            </w:r>
            <w:r w:rsidR="007154D5" w:rsidRPr="006853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</w:t>
            </w:r>
            <w:r w:rsidR="007154D5" w:rsidRPr="0068537A">
              <w:rPr>
                <w:rFonts w:ascii="Times New Roman" w:hAnsi="Times New Roman" w:cs="Times New Roman"/>
              </w:rPr>
              <w:t>тол теннисный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7154D5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 xml:space="preserve"> Р</w:t>
            </w:r>
            <w:r w:rsidR="007154D5" w:rsidRPr="0068537A">
              <w:rPr>
                <w:rFonts w:ascii="Times New Roman" w:hAnsi="Times New Roman" w:cs="Times New Roman"/>
              </w:rPr>
              <w:t>акетки для настольного тенниса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  <w:r w:rsidR="007154D5" w:rsidRPr="0068537A">
              <w:rPr>
                <w:rFonts w:ascii="Times New Roman" w:hAnsi="Times New Roman" w:cs="Times New Roman"/>
              </w:rPr>
              <w:t xml:space="preserve"> </w:t>
            </w:r>
          </w:p>
          <w:p w:rsidR="00FC00E2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 xml:space="preserve"> </w:t>
            </w:r>
            <w:r w:rsidR="00FC00E2" w:rsidRPr="0068537A">
              <w:rPr>
                <w:rFonts w:ascii="Times New Roman" w:hAnsi="Times New Roman" w:cs="Times New Roman"/>
              </w:rPr>
              <w:t>Мяч малый (теннисный)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537A" w:rsidRPr="0068537A" w:rsidTr="002471C2">
        <w:trPr>
          <w:gridAfter w:val="2"/>
          <w:wAfter w:w="2832" w:type="dxa"/>
        </w:trPr>
        <w:tc>
          <w:tcPr>
            <w:tcW w:w="4785" w:type="dxa"/>
          </w:tcPr>
          <w:p w:rsidR="002471C2" w:rsidRPr="0068537A" w:rsidRDefault="002471C2" w:rsidP="00685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2471C2" w:rsidRPr="0068537A" w:rsidRDefault="002471C2" w:rsidP="0068537A">
            <w:pPr>
              <w:pStyle w:val="2"/>
              <w:spacing w:before="0"/>
              <w:ind w:left="150" w:right="150"/>
              <w:jc w:val="center"/>
              <w:outlineLvl w:val="1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8537A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ГИМНАСТИКА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Стенка гимнастическая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Бревно гимнастическое напольное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Бревно гимнастическое высокое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Козел гимнастический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Конь гимнастический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Перекладина гимнастическая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Брусья гимнастические, разновысокие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Брусья гимнастические, параллельные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Кольца гимнастические, с механизмом крепления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lastRenderedPageBreak/>
              <w:t>Канат для лазания, с механизмом крепления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Мост гимнастический подкидной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Комплект навесного оборудования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Контейнер с набором т/а гантелей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Скамья атлетическая, вертикальная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Скамья атлетическая, наклонная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Гантели наборные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Коврик гимнастический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Маты гимнастические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Мяч набивной (1 кг, 2кг, 3 кг)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Скакалка гимнастическая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Мяч малый (мягкий)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Палка гимнастическая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Сетка для переноса малых мячей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 xml:space="preserve">Турник </w:t>
            </w:r>
            <w:proofErr w:type="gramStart"/>
            <w:r w:rsidRPr="0068537A">
              <w:rPr>
                <w:rFonts w:ascii="Times New Roman" w:hAnsi="Times New Roman" w:cs="Times New Roman"/>
              </w:rPr>
              <w:t>навесные</w:t>
            </w:r>
            <w:proofErr w:type="gramEnd"/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Универсальная шведская стенка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</w:tc>
      </w:tr>
      <w:tr w:rsidR="0068537A" w:rsidRPr="0068537A" w:rsidTr="00084792">
        <w:tc>
          <w:tcPr>
            <w:tcW w:w="4785" w:type="dxa"/>
            <w:tcBorders>
              <w:top w:val="nil"/>
            </w:tcBorders>
          </w:tcPr>
          <w:p w:rsidR="002471C2" w:rsidRPr="0068537A" w:rsidRDefault="002471C2" w:rsidP="00685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2471C2" w:rsidRPr="0068537A" w:rsidRDefault="002471C2" w:rsidP="0068537A">
            <w:pPr>
              <w:pStyle w:val="2"/>
              <w:spacing w:before="0"/>
              <w:ind w:left="150" w:right="150"/>
              <w:jc w:val="center"/>
              <w:outlineLvl w:val="1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8537A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ЛЕГКАЯ АТЛЕТИКА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Планка для прыжков в высоту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Стойки для прыжков в высоту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Флажки разметочные на опоре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FC00E2" w:rsidRPr="0068537A" w:rsidRDefault="00FC00E2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Лента финишная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Дорожка разметочная для прыжков в длину с места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Рулетка измерительная (10м; 50м)</w:t>
            </w:r>
            <w:r w:rsidR="000E1C48" w:rsidRPr="0068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2471C2" w:rsidRPr="0068537A" w:rsidRDefault="002471C2" w:rsidP="0068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471C2" w:rsidRPr="0068537A" w:rsidRDefault="002471C2" w:rsidP="00685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37A" w:rsidRPr="0068537A" w:rsidTr="002471C2">
        <w:tc>
          <w:tcPr>
            <w:tcW w:w="4785" w:type="dxa"/>
          </w:tcPr>
          <w:p w:rsidR="00FC00E2" w:rsidRPr="0068537A" w:rsidRDefault="00FC00E2" w:rsidP="00685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C00E2" w:rsidRPr="0068537A" w:rsidRDefault="00FC00E2" w:rsidP="0068537A">
            <w:pPr>
              <w:pStyle w:val="2"/>
              <w:spacing w:before="0"/>
              <w:ind w:left="150" w:right="150"/>
              <w:jc w:val="center"/>
              <w:outlineLvl w:val="1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8537A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СПОРТИВНЫЕ ИГРЫ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КОМПЛЕКТ ЩИТОВ БАСКЕТБОЛЬНЫХ С КОЛЬЦАМИ И СЕТКОЙ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proofErr w:type="gramStart"/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ШИТЫ</w:t>
            </w:r>
            <w:proofErr w:type="gramEnd"/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БАСКЕТБОЛЬНЫЕ НАВЕСНЫЕ С КОЛЬЦАМИ И СЕТКОЙ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МЯЧИ БАСКЕТБОЛЬНЫЕ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СЕТКА ДЛЯ ПЕРЕНОСА И ХРАНЕНИЯ МЯЧЕЙ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ЖИЛЕТКИ ИГРОВЫЕ С НОМЕРАМИ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СТОЙКИ ВОЛЕЙБОЛЬНЫЕ УНИВЕРСАЛЬНЫЕ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СЕТКА ВОЛЕЙБОЛЬНАЯ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МЯЧИ ВОЛЕЙБОЛЬНЫЕ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СЕТКА ДЛЯ ПЕРЕНОСКИ И ХРАНЕНИЯ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БАСКЕТБОЛЬНЫХ МЯЧЕЙ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МЯЧИ ФУТБОЛЬНЫЕ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КОМПРЕССОР ДЛЯ НАКАЧИВАНИЯ МЯЧЕЙ</w:t>
            </w:r>
            <w:r w:rsidR="000E1C48"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.</w:t>
            </w:r>
          </w:p>
        </w:tc>
        <w:tc>
          <w:tcPr>
            <w:tcW w:w="1416" w:type="dxa"/>
            <w:vMerge w:val="restart"/>
          </w:tcPr>
          <w:p w:rsidR="00FC00E2" w:rsidRPr="0068537A" w:rsidRDefault="00FC00E2" w:rsidP="0068537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:rsidR="00FC00E2" w:rsidRPr="0068537A" w:rsidRDefault="00FC00E2" w:rsidP="00685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37A" w:rsidRPr="0068537A" w:rsidTr="002471C2">
        <w:tc>
          <w:tcPr>
            <w:tcW w:w="4785" w:type="dxa"/>
          </w:tcPr>
          <w:p w:rsidR="00FC00E2" w:rsidRPr="0068537A" w:rsidRDefault="00FC00E2" w:rsidP="00685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C00E2" w:rsidRPr="0068537A" w:rsidRDefault="00FC00E2" w:rsidP="0068537A">
            <w:pPr>
              <w:pStyle w:val="2"/>
              <w:spacing w:before="0"/>
              <w:ind w:right="150"/>
              <w:jc w:val="center"/>
              <w:outlineLvl w:val="1"/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</w:rPr>
              <w:t>ТУРИЗМ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ПАЛАТКИ ТУРИСТСКИЕ (ДВУХ МЕСТНЫЕ)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РЮКЗАКИ ТУРИСТСКИЕ</w:t>
            </w:r>
          </w:p>
          <w:p w:rsidR="002B1D88" w:rsidRPr="0068537A" w:rsidRDefault="002B1D88" w:rsidP="0068537A">
            <w:pPr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  <w:caps/>
                <w:sz w:val="18"/>
                <w:szCs w:val="18"/>
              </w:rPr>
              <w:t>КОМПЛЕКТ ТУРИСТСКИЙ БИВУАЧНЫЙ</w:t>
            </w:r>
          </w:p>
        </w:tc>
        <w:tc>
          <w:tcPr>
            <w:tcW w:w="1416" w:type="dxa"/>
            <w:vMerge/>
          </w:tcPr>
          <w:p w:rsidR="00FC00E2" w:rsidRPr="0068537A" w:rsidRDefault="00FC00E2" w:rsidP="0068537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:rsidR="00FC00E2" w:rsidRPr="0068537A" w:rsidRDefault="00FC00E2" w:rsidP="00685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0E2" w:rsidRPr="0068537A" w:rsidTr="002471C2">
        <w:tc>
          <w:tcPr>
            <w:tcW w:w="4785" w:type="dxa"/>
          </w:tcPr>
          <w:p w:rsidR="00FC00E2" w:rsidRPr="0068537A" w:rsidRDefault="00FC00E2" w:rsidP="00685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C00E2" w:rsidRPr="0068537A" w:rsidRDefault="002B1D88" w:rsidP="0068537A">
            <w:pPr>
              <w:pStyle w:val="2"/>
              <w:spacing w:before="0"/>
              <w:ind w:left="150" w:right="150"/>
              <w:jc w:val="center"/>
              <w:outlineLvl w:val="1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8537A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Лыжи</w:t>
            </w:r>
          </w:p>
          <w:p w:rsidR="002B1D88" w:rsidRPr="0068537A" w:rsidRDefault="002B1D88" w:rsidP="0068537A">
            <w:pPr>
              <w:jc w:val="both"/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Лыжи</w:t>
            </w:r>
            <w:r w:rsidR="00115858" w:rsidRPr="0068537A">
              <w:rPr>
                <w:rFonts w:ascii="Times New Roman" w:hAnsi="Times New Roman" w:cs="Times New Roman"/>
              </w:rPr>
              <w:t xml:space="preserve"> (в достаточном количестве)</w:t>
            </w:r>
          </w:p>
          <w:p w:rsidR="00115858" w:rsidRPr="0068537A" w:rsidRDefault="002B1D88" w:rsidP="0068537A">
            <w:pPr>
              <w:jc w:val="both"/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Ботинки лыжные</w:t>
            </w:r>
            <w:r w:rsidR="00115858" w:rsidRPr="0068537A">
              <w:rPr>
                <w:rFonts w:ascii="Times New Roman" w:hAnsi="Times New Roman" w:cs="Times New Roman"/>
              </w:rPr>
              <w:t xml:space="preserve"> (в достаточном количестве)</w:t>
            </w:r>
          </w:p>
          <w:p w:rsidR="00115858" w:rsidRPr="0068537A" w:rsidRDefault="002B1D88" w:rsidP="0068537A">
            <w:pPr>
              <w:jc w:val="both"/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Палки лыжные</w:t>
            </w:r>
            <w:r w:rsidR="00115858" w:rsidRPr="0068537A">
              <w:rPr>
                <w:rFonts w:ascii="Times New Roman" w:hAnsi="Times New Roman" w:cs="Times New Roman"/>
              </w:rPr>
              <w:t xml:space="preserve"> (в достаточном количестве)</w:t>
            </w:r>
          </w:p>
          <w:p w:rsidR="002B1D88" w:rsidRPr="0068537A" w:rsidRDefault="002B1D88" w:rsidP="0068537A">
            <w:pPr>
              <w:jc w:val="both"/>
              <w:rPr>
                <w:rFonts w:ascii="Times New Roman" w:hAnsi="Times New Roman" w:cs="Times New Roman"/>
              </w:rPr>
            </w:pPr>
            <w:r w:rsidRPr="0068537A">
              <w:rPr>
                <w:rFonts w:ascii="Times New Roman" w:hAnsi="Times New Roman" w:cs="Times New Roman"/>
              </w:rPr>
              <w:t>Комплект коньков</w:t>
            </w:r>
          </w:p>
        </w:tc>
        <w:tc>
          <w:tcPr>
            <w:tcW w:w="1416" w:type="dxa"/>
            <w:vMerge/>
          </w:tcPr>
          <w:p w:rsidR="00FC00E2" w:rsidRPr="0068537A" w:rsidRDefault="00FC00E2" w:rsidP="0068537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16" w:type="dxa"/>
          </w:tcPr>
          <w:p w:rsidR="00FC00E2" w:rsidRPr="0068537A" w:rsidRDefault="00FC00E2" w:rsidP="0068537A">
            <w:pPr>
              <w:pStyle w:val="a6"/>
              <w:spacing w:before="0" w:beforeAutospacing="0" w:after="0" w:afterAutospacing="0"/>
              <w:jc w:val="center"/>
            </w:pPr>
            <w:r w:rsidRPr="0068537A">
              <w:rPr>
                <w:lang w:val="en-US"/>
              </w:rPr>
              <w:t>+</w:t>
            </w:r>
          </w:p>
        </w:tc>
      </w:tr>
    </w:tbl>
    <w:p w:rsidR="00115858" w:rsidRPr="0068537A" w:rsidRDefault="00115858" w:rsidP="0068537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15858" w:rsidRPr="0068537A" w:rsidSect="0020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C96"/>
    <w:rsid w:val="00084792"/>
    <w:rsid w:val="000E1C48"/>
    <w:rsid w:val="00113CB0"/>
    <w:rsid w:val="00115858"/>
    <w:rsid w:val="00153612"/>
    <w:rsid w:val="001B60F5"/>
    <w:rsid w:val="0020778E"/>
    <w:rsid w:val="00236665"/>
    <w:rsid w:val="00242846"/>
    <w:rsid w:val="002471C2"/>
    <w:rsid w:val="002B1D88"/>
    <w:rsid w:val="003955F4"/>
    <w:rsid w:val="00590C96"/>
    <w:rsid w:val="006837A9"/>
    <w:rsid w:val="0068537A"/>
    <w:rsid w:val="006A3D60"/>
    <w:rsid w:val="007154D5"/>
    <w:rsid w:val="008650EE"/>
    <w:rsid w:val="00895337"/>
    <w:rsid w:val="0094077A"/>
    <w:rsid w:val="009B3242"/>
    <w:rsid w:val="009E0D40"/>
    <w:rsid w:val="00A4012A"/>
    <w:rsid w:val="00B7537D"/>
    <w:rsid w:val="00D41ADB"/>
    <w:rsid w:val="00E751C5"/>
    <w:rsid w:val="00EA7C87"/>
    <w:rsid w:val="00F04C25"/>
    <w:rsid w:val="00FA2F1D"/>
    <w:rsid w:val="00FC00E2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8E"/>
  </w:style>
  <w:style w:type="paragraph" w:styleId="2">
    <w:name w:val="heading 2"/>
    <w:basedOn w:val="a"/>
    <w:next w:val="a"/>
    <w:link w:val="20"/>
    <w:uiPriority w:val="9"/>
    <w:unhideWhenUsed/>
    <w:qFormat/>
    <w:rsid w:val="00247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28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B32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B3242"/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Date"/>
    <w:basedOn w:val="a"/>
    <w:next w:val="a"/>
    <w:link w:val="a5"/>
    <w:semiHidden/>
    <w:rsid w:val="009B3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semiHidden/>
    <w:rsid w:val="009B324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2428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47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4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FA2F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2F1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1B60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B60F5"/>
  </w:style>
  <w:style w:type="paragraph" w:styleId="a9">
    <w:name w:val="header"/>
    <w:basedOn w:val="a"/>
    <w:link w:val="aa"/>
    <w:uiPriority w:val="99"/>
    <w:rsid w:val="006A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A3D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</cp:lastModifiedBy>
  <cp:revision>10</cp:revision>
  <dcterms:created xsi:type="dcterms:W3CDTF">2018-10-15T12:49:00Z</dcterms:created>
  <dcterms:modified xsi:type="dcterms:W3CDTF">2018-10-16T09:57:00Z</dcterms:modified>
</cp:coreProperties>
</file>